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014" w:rsidRPr="00E66673" w:rsidRDefault="005D13E3" w:rsidP="005D13E3">
      <w:pPr>
        <w:jc w:val="center"/>
        <w:rPr>
          <w:rFonts w:ascii="黑体" w:eastAsia="黑体" w:hAnsi="黑体"/>
          <w:sz w:val="44"/>
          <w:szCs w:val="44"/>
        </w:rPr>
      </w:pPr>
      <w:r w:rsidRPr="00E66673">
        <w:rPr>
          <w:rFonts w:ascii="黑体" w:eastAsia="黑体" w:hAnsi="黑体" w:hint="eastAsia"/>
          <w:sz w:val="44"/>
          <w:szCs w:val="44"/>
        </w:rPr>
        <w:t>2015年度工作总结</w:t>
      </w:r>
    </w:p>
    <w:p w:rsidR="005D13E3" w:rsidRDefault="005D13E3" w:rsidP="005D13E3">
      <w:pPr>
        <w:jc w:val="left"/>
        <w:rPr>
          <w:rFonts w:ascii="仿宋_GB2312" w:eastAsia="仿宋_GB2312" w:hAnsi="仿宋"/>
          <w:sz w:val="32"/>
          <w:szCs w:val="32"/>
        </w:rPr>
      </w:pPr>
    </w:p>
    <w:p w:rsidR="005D13E3" w:rsidRDefault="005D13E3" w:rsidP="005D13E3">
      <w:pPr>
        <w:jc w:val="left"/>
        <w:rPr>
          <w:rFonts w:ascii="仿宋_GB2312" w:eastAsia="仿宋_GB2312" w:hAnsi="仿宋"/>
          <w:sz w:val="32"/>
          <w:szCs w:val="32"/>
        </w:rPr>
      </w:pPr>
      <w:r>
        <w:rPr>
          <w:rFonts w:ascii="仿宋_GB2312" w:eastAsia="仿宋_GB2312" w:hAnsi="仿宋" w:hint="eastAsia"/>
          <w:sz w:val="32"/>
          <w:szCs w:val="32"/>
        </w:rPr>
        <w:t>尊敬的各位领导、同事：</w:t>
      </w:r>
    </w:p>
    <w:p w:rsidR="005D13E3" w:rsidRDefault="005D13E3" w:rsidP="005D13E3">
      <w:pPr>
        <w:ind w:firstLine="645"/>
        <w:jc w:val="left"/>
        <w:rPr>
          <w:rFonts w:ascii="仿宋_GB2312" w:eastAsia="仿宋_GB2312" w:hAnsi="仿宋"/>
          <w:sz w:val="32"/>
          <w:szCs w:val="32"/>
        </w:rPr>
      </w:pPr>
      <w:r>
        <w:rPr>
          <w:rFonts w:ascii="仿宋_GB2312" w:eastAsia="仿宋_GB2312" w:hAnsi="仿宋" w:hint="eastAsia"/>
          <w:sz w:val="32"/>
          <w:szCs w:val="32"/>
        </w:rPr>
        <w:t>我</w:t>
      </w:r>
      <w:proofErr w:type="gramStart"/>
      <w:r>
        <w:rPr>
          <w:rFonts w:ascii="仿宋_GB2312" w:eastAsia="仿宋_GB2312" w:hAnsi="仿宋" w:hint="eastAsia"/>
          <w:sz w:val="32"/>
          <w:szCs w:val="32"/>
        </w:rPr>
        <w:t>是田仲金</w:t>
      </w:r>
      <w:proofErr w:type="gramEnd"/>
      <w:r>
        <w:rPr>
          <w:rFonts w:ascii="仿宋_GB2312" w:eastAsia="仿宋_GB2312" w:hAnsi="仿宋" w:hint="eastAsia"/>
          <w:sz w:val="32"/>
          <w:szCs w:val="32"/>
        </w:rPr>
        <w:t>，现任经济学院学生工作办公室主任。过去的一年里，我在工作中兢兢业业，力求成为学生的人生导师，为学生成长成才服务，较为圆满的完成了工作任务。按照学校要求，现将过去一年的工作总结如下：</w:t>
      </w:r>
    </w:p>
    <w:p w:rsidR="005D13E3" w:rsidRPr="00A3759A" w:rsidRDefault="00B51DEA" w:rsidP="005D13E3">
      <w:pPr>
        <w:ind w:firstLine="645"/>
        <w:jc w:val="left"/>
        <w:rPr>
          <w:rFonts w:ascii="仿宋_GB2312" w:eastAsia="仿宋_GB2312" w:hAnsi="仿宋"/>
          <w:b/>
          <w:sz w:val="32"/>
          <w:szCs w:val="32"/>
        </w:rPr>
      </w:pPr>
      <w:r w:rsidRPr="00A3759A">
        <w:rPr>
          <w:rFonts w:ascii="仿宋_GB2312" w:eastAsia="仿宋_GB2312" w:hAnsi="仿宋" w:hint="eastAsia"/>
          <w:b/>
          <w:sz w:val="32"/>
          <w:szCs w:val="32"/>
        </w:rPr>
        <w:t>一、努力做好</w:t>
      </w:r>
      <w:r w:rsidR="00616656" w:rsidRPr="00A3759A">
        <w:rPr>
          <w:rFonts w:ascii="仿宋_GB2312" w:eastAsia="仿宋_GB2312" w:hAnsi="仿宋" w:hint="eastAsia"/>
          <w:b/>
          <w:sz w:val="32"/>
          <w:szCs w:val="32"/>
        </w:rPr>
        <w:t>学生管理服务与思想政治教育</w:t>
      </w:r>
      <w:r w:rsidR="00E15CD7" w:rsidRPr="00A3759A">
        <w:rPr>
          <w:rFonts w:ascii="仿宋_GB2312" w:eastAsia="仿宋_GB2312" w:hAnsi="仿宋" w:hint="eastAsia"/>
          <w:b/>
          <w:sz w:val="32"/>
          <w:szCs w:val="32"/>
        </w:rPr>
        <w:t>工作</w:t>
      </w:r>
    </w:p>
    <w:p w:rsidR="009F7769" w:rsidRDefault="003F0B14" w:rsidP="0003633D">
      <w:pPr>
        <w:ind w:firstLine="645"/>
        <w:jc w:val="left"/>
        <w:rPr>
          <w:rFonts w:ascii="仿宋_GB2312" w:eastAsia="仿宋_GB2312" w:hAnsi="仿宋"/>
          <w:sz w:val="32"/>
          <w:szCs w:val="32"/>
        </w:rPr>
      </w:pPr>
      <w:r>
        <w:rPr>
          <w:rFonts w:ascii="仿宋_GB2312" w:eastAsia="仿宋_GB2312" w:hAnsi="仿宋" w:hint="eastAsia"/>
          <w:sz w:val="32"/>
          <w:szCs w:val="32"/>
        </w:rPr>
        <w:t>由于学院辅导员分工调整，我分别于2014年年底和2015年9月份</w:t>
      </w:r>
      <w:r w:rsidR="00270676">
        <w:rPr>
          <w:rFonts w:ascii="仿宋_GB2312" w:eastAsia="仿宋_GB2312" w:hAnsi="仿宋" w:hint="eastAsia"/>
          <w:sz w:val="32"/>
          <w:szCs w:val="32"/>
        </w:rPr>
        <w:t>分别</w:t>
      </w:r>
      <w:r>
        <w:rPr>
          <w:rFonts w:ascii="仿宋_GB2312" w:eastAsia="仿宋_GB2312" w:hAnsi="仿宋" w:hint="eastAsia"/>
          <w:sz w:val="32"/>
          <w:szCs w:val="32"/>
        </w:rPr>
        <w:t>接手金融学院201</w:t>
      </w:r>
      <w:r w:rsidR="00616656">
        <w:rPr>
          <w:rFonts w:ascii="仿宋_GB2312" w:eastAsia="仿宋_GB2312" w:hAnsi="仿宋" w:hint="eastAsia"/>
          <w:sz w:val="32"/>
          <w:szCs w:val="32"/>
        </w:rPr>
        <w:t>1级</w:t>
      </w:r>
      <w:r>
        <w:rPr>
          <w:rFonts w:ascii="仿宋_GB2312" w:eastAsia="仿宋_GB2312" w:hAnsi="仿宋" w:hint="eastAsia"/>
          <w:sz w:val="32"/>
          <w:szCs w:val="32"/>
        </w:rPr>
        <w:t>和201</w:t>
      </w:r>
      <w:r w:rsidR="00616656">
        <w:rPr>
          <w:rFonts w:ascii="仿宋_GB2312" w:eastAsia="仿宋_GB2312" w:hAnsi="仿宋" w:hint="eastAsia"/>
          <w:sz w:val="32"/>
          <w:szCs w:val="32"/>
        </w:rPr>
        <w:t>2级</w:t>
      </w:r>
      <w:r>
        <w:rPr>
          <w:rFonts w:ascii="仿宋_GB2312" w:eastAsia="仿宋_GB2312" w:hAnsi="仿宋" w:hint="eastAsia"/>
          <w:sz w:val="32"/>
          <w:szCs w:val="32"/>
        </w:rPr>
        <w:t>毕业生工作。</w:t>
      </w:r>
      <w:r w:rsidR="00397F88">
        <w:rPr>
          <w:rFonts w:ascii="仿宋_GB2312" w:eastAsia="仿宋_GB2312" w:hAnsi="仿宋" w:hint="eastAsia"/>
          <w:sz w:val="32"/>
          <w:szCs w:val="32"/>
        </w:rPr>
        <w:t>同时负责经济学院201</w:t>
      </w:r>
      <w:r w:rsidR="00616656">
        <w:rPr>
          <w:rFonts w:ascii="仿宋_GB2312" w:eastAsia="仿宋_GB2312" w:hAnsi="仿宋" w:hint="eastAsia"/>
          <w:sz w:val="32"/>
          <w:szCs w:val="32"/>
        </w:rPr>
        <w:t>1级、2012级、2013级、2014级</w:t>
      </w:r>
      <w:r w:rsidR="00397F88">
        <w:rPr>
          <w:rFonts w:ascii="仿宋_GB2312" w:eastAsia="仿宋_GB2312" w:hAnsi="仿宋" w:hint="eastAsia"/>
          <w:sz w:val="32"/>
          <w:szCs w:val="32"/>
        </w:rPr>
        <w:t>经济学</w:t>
      </w:r>
      <w:r w:rsidR="004F1643">
        <w:rPr>
          <w:rFonts w:ascii="仿宋_GB2312" w:eastAsia="仿宋_GB2312" w:hAnsi="仿宋" w:hint="eastAsia"/>
          <w:sz w:val="32"/>
          <w:szCs w:val="32"/>
        </w:rPr>
        <w:t>基地班</w:t>
      </w:r>
      <w:r w:rsidR="00397F88">
        <w:rPr>
          <w:rFonts w:ascii="仿宋_GB2312" w:eastAsia="仿宋_GB2312" w:hAnsi="仿宋" w:hint="eastAsia"/>
          <w:sz w:val="32"/>
          <w:szCs w:val="32"/>
        </w:rPr>
        <w:t>工作。</w:t>
      </w:r>
    </w:p>
    <w:p w:rsidR="003F0B14" w:rsidRDefault="00397F88" w:rsidP="0003633D">
      <w:pPr>
        <w:ind w:firstLine="645"/>
        <w:jc w:val="left"/>
        <w:rPr>
          <w:rFonts w:ascii="仿宋_GB2312" w:eastAsia="仿宋_GB2312" w:hAnsi="仿宋"/>
          <w:sz w:val="32"/>
          <w:szCs w:val="32"/>
        </w:rPr>
      </w:pPr>
      <w:r>
        <w:rPr>
          <w:rFonts w:ascii="仿宋_GB2312" w:eastAsia="仿宋_GB2312" w:hAnsi="仿宋" w:hint="eastAsia"/>
          <w:sz w:val="32"/>
          <w:szCs w:val="32"/>
        </w:rPr>
        <w:t>6次带毕业班，</w:t>
      </w:r>
      <w:r w:rsidR="003F0B14">
        <w:rPr>
          <w:rFonts w:ascii="仿宋_GB2312" w:eastAsia="仿宋_GB2312" w:hAnsi="仿宋" w:hint="eastAsia"/>
          <w:sz w:val="32"/>
          <w:szCs w:val="32"/>
        </w:rPr>
        <w:t>特别是最近四年连续带毕业班的经验，让我对工作有深入的思考，更</w:t>
      </w:r>
      <w:r w:rsidR="006A7E2C">
        <w:rPr>
          <w:rFonts w:ascii="仿宋_GB2312" w:eastAsia="仿宋_GB2312" w:hAnsi="仿宋" w:hint="eastAsia"/>
          <w:sz w:val="32"/>
          <w:szCs w:val="32"/>
        </w:rPr>
        <w:t>加</w:t>
      </w:r>
      <w:r w:rsidR="003F0B14">
        <w:rPr>
          <w:rFonts w:ascii="仿宋_GB2312" w:eastAsia="仿宋_GB2312" w:hAnsi="仿宋" w:hint="eastAsia"/>
          <w:sz w:val="32"/>
          <w:szCs w:val="32"/>
        </w:rPr>
        <w:t>有的放矢。</w:t>
      </w:r>
      <w:r w:rsidR="003B7181">
        <w:rPr>
          <w:rFonts w:ascii="仿宋_GB2312" w:eastAsia="仿宋_GB2312" w:hAnsi="仿宋" w:hint="eastAsia"/>
          <w:sz w:val="32"/>
          <w:szCs w:val="32"/>
        </w:rPr>
        <w:t>面对就业困难的问题，我重点加强毕业生就业指导，帮助学生明确职业生涯发展规划，提出尊重每一名同学的选择，重点选行业，再次选企业，最后</w:t>
      </w:r>
      <w:proofErr w:type="gramStart"/>
      <w:r w:rsidR="003B7181">
        <w:rPr>
          <w:rFonts w:ascii="仿宋_GB2312" w:eastAsia="仿宋_GB2312" w:hAnsi="仿宋" w:hint="eastAsia"/>
          <w:sz w:val="32"/>
          <w:szCs w:val="32"/>
        </w:rPr>
        <w:t>选岗位</w:t>
      </w:r>
      <w:proofErr w:type="gramEnd"/>
      <w:r w:rsidR="003B7181">
        <w:rPr>
          <w:rFonts w:ascii="仿宋_GB2312" w:eastAsia="仿宋_GB2312" w:hAnsi="仿宋" w:hint="eastAsia"/>
          <w:sz w:val="32"/>
          <w:szCs w:val="32"/>
        </w:rPr>
        <w:t>的规划思路，帮助</w:t>
      </w:r>
      <w:proofErr w:type="gramStart"/>
      <w:r w:rsidR="003B7181">
        <w:rPr>
          <w:rFonts w:ascii="仿宋_GB2312" w:eastAsia="仿宋_GB2312" w:hAnsi="仿宋" w:hint="eastAsia"/>
          <w:sz w:val="32"/>
          <w:szCs w:val="32"/>
        </w:rPr>
        <w:t>拟就业</w:t>
      </w:r>
      <w:proofErr w:type="gramEnd"/>
      <w:r w:rsidR="003B7181">
        <w:rPr>
          <w:rFonts w:ascii="仿宋_GB2312" w:eastAsia="仿宋_GB2312" w:hAnsi="仿宋" w:hint="eastAsia"/>
          <w:sz w:val="32"/>
          <w:szCs w:val="32"/>
        </w:rPr>
        <w:t>的同学修改简历</w:t>
      </w:r>
      <w:r w:rsidR="00F354F0">
        <w:rPr>
          <w:rFonts w:ascii="仿宋_GB2312" w:eastAsia="仿宋_GB2312" w:hAnsi="仿宋" w:hint="eastAsia"/>
          <w:sz w:val="32"/>
          <w:szCs w:val="32"/>
        </w:rPr>
        <w:t>130余人次</w:t>
      </w:r>
      <w:r w:rsidR="003B7181">
        <w:rPr>
          <w:rFonts w:ascii="仿宋_GB2312" w:eastAsia="仿宋_GB2312" w:hAnsi="仿宋" w:hint="eastAsia"/>
          <w:sz w:val="32"/>
          <w:szCs w:val="32"/>
        </w:rPr>
        <w:t>，推荐</w:t>
      </w:r>
      <w:r w:rsidR="00177352">
        <w:rPr>
          <w:rFonts w:ascii="仿宋_GB2312" w:eastAsia="仿宋_GB2312" w:hAnsi="仿宋" w:hint="eastAsia"/>
          <w:sz w:val="32"/>
          <w:szCs w:val="32"/>
        </w:rPr>
        <w:t>广发证券、兴业银行等单位</w:t>
      </w:r>
      <w:r w:rsidR="003B7181">
        <w:rPr>
          <w:rFonts w:ascii="仿宋_GB2312" w:eastAsia="仿宋_GB2312" w:hAnsi="仿宋" w:hint="eastAsia"/>
          <w:sz w:val="32"/>
          <w:szCs w:val="32"/>
        </w:rPr>
        <w:t>实习就业岗位</w:t>
      </w:r>
      <w:r w:rsidR="00F354F0">
        <w:rPr>
          <w:rFonts w:ascii="仿宋_GB2312" w:eastAsia="仿宋_GB2312" w:hAnsi="仿宋" w:hint="eastAsia"/>
          <w:sz w:val="32"/>
          <w:szCs w:val="32"/>
        </w:rPr>
        <w:t>24人</w:t>
      </w:r>
      <w:r w:rsidR="003B7181">
        <w:rPr>
          <w:rFonts w:ascii="仿宋_GB2312" w:eastAsia="仿宋_GB2312" w:hAnsi="仿宋" w:hint="eastAsia"/>
          <w:sz w:val="32"/>
          <w:szCs w:val="32"/>
        </w:rPr>
        <w:t>，邀请校友开展校友</w:t>
      </w:r>
      <w:proofErr w:type="gramStart"/>
      <w:r w:rsidR="003B7181">
        <w:rPr>
          <w:rFonts w:ascii="仿宋_GB2312" w:eastAsia="仿宋_GB2312" w:hAnsi="仿宋" w:hint="eastAsia"/>
          <w:sz w:val="32"/>
          <w:szCs w:val="32"/>
        </w:rPr>
        <w:t>微信群</w:t>
      </w:r>
      <w:proofErr w:type="gramEnd"/>
      <w:r w:rsidR="003B7181">
        <w:rPr>
          <w:rFonts w:ascii="仿宋_GB2312" w:eastAsia="仿宋_GB2312" w:hAnsi="仿宋" w:hint="eastAsia"/>
          <w:sz w:val="32"/>
          <w:szCs w:val="32"/>
        </w:rPr>
        <w:t>讲座——证券专场、</w:t>
      </w:r>
      <w:r w:rsidR="00F354F0">
        <w:rPr>
          <w:rFonts w:ascii="仿宋_GB2312" w:eastAsia="仿宋_GB2312" w:hAnsi="仿宋" w:hint="eastAsia"/>
          <w:sz w:val="32"/>
          <w:szCs w:val="32"/>
        </w:rPr>
        <w:t>银行专场、企业专场线上线下求职规划讲座共3场</w:t>
      </w:r>
      <w:r w:rsidR="00177352">
        <w:rPr>
          <w:rFonts w:ascii="仿宋_GB2312" w:eastAsia="仿宋_GB2312" w:hAnsi="仿宋" w:hint="eastAsia"/>
          <w:sz w:val="32"/>
          <w:szCs w:val="32"/>
        </w:rPr>
        <w:t>，资助贫困生去外地求职面试路费500元。</w:t>
      </w:r>
      <w:r w:rsidR="0003633D">
        <w:rPr>
          <w:rFonts w:ascii="仿宋_GB2312" w:eastAsia="仿宋_GB2312" w:hAnsi="仿宋" w:hint="eastAsia"/>
          <w:sz w:val="32"/>
          <w:szCs w:val="32"/>
        </w:rPr>
        <w:t>同时，我帮助考研的同学详细剖析研究生招生计划，联系在读研究生帮助辅导10人次。</w:t>
      </w:r>
      <w:r w:rsidR="0003633D">
        <w:rPr>
          <w:rFonts w:ascii="仿宋_GB2312" w:eastAsia="仿宋_GB2312" w:hAnsi="仿宋" w:hint="eastAsia"/>
          <w:sz w:val="32"/>
          <w:szCs w:val="32"/>
        </w:rPr>
        <w:lastRenderedPageBreak/>
        <w:t>为拟出国的同学</w:t>
      </w:r>
      <w:r w:rsidR="00F354F0">
        <w:rPr>
          <w:rFonts w:ascii="仿宋_GB2312" w:eastAsia="仿宋_GB2312" w:hAnsi="仿宋" w:hint="eastAsia"/>
          <w:sz w:val="32"/>
          <w:szCs w:val="32"/>
        </w:rPr>
        <w:t>举办留学英国、留学美国留学讲座2场</w:t>
      </w:r>
      <w:r w:rsidR="00270676">
        <w:rPr>
          <w:rFonts w:ascii="仿宋_GB2312" w:eastAsia="仿宋_GB2312" w:hAnsi="仿宋" w:hint="eastAsia"/>
          <w:sz w:val="32"/>
          <w:szCs w:val="32"/>
        </w:rPr>
        <w:t>，</w:t>
      </w:r>
      <w:r w:rsidR="0003633D">
        <w:rPr>
          <w:rFonts w:ascii="仿宋_GB2312" w:eastAsia="仿宋_GB2312" w:hAnsi="仿宋" w:hint="eastAsia"/>
          <w:sz w:val="32"/>
          <w:szCs w:val="32"/>
        </w:rPr>
        <w:t>联系英国伦敦大学学院、华威大学、诺丁汉大学、美国约翰霍普金斯大学等多所大学在读校友为我院学生解读出国问题。</w:t>
      </w:r>
      <w:r w:rsidR="00195D2B">
        <w:rPr>
          <w:rFonts w:ascii="仿宋_GB2312" w:eastAsia="仿宋_GB2312" w:hAnsi="仿宋" w:hint="eastAsia"/>
          <w:sz w:val="32"/>
          <w:szCs w:val="32"/>
        </w:rPr>
        <w:t>金融学院</w:t>
      </w:r>
      <w:r w:rsidR="00F03A91">
        <w:rPr>
          <w:rFonts w:ascii="仿宋_GB2312" w:eastAsia="仿宋_GB2312" w:hAnsi="仿宋" w:hint="eastAsia"/>
          <w:sz w:val="32"/>
          <w:szCs w:val="32"/>
        </w:rPr>
        <w:t>2015届127名毕业生中，有44名同学升学继续攻读研究生，10名同学出国留学。经过努力，2015届的毕业生就业率稳中有升。</w:t>
      </w:r>
    </w:p>
    <w:p w:rsidR="00854AFF" w:rsidRDefault="00BF01DA" w:rsidP="0003633D">
      <w:pPr>
        <w:ind w:firstLine="645"/>
        <w:jc w:val="left"/>
        <w:rPr>
          <w:rFonts w:ascii="仿宋_GB2312" w:eastAsia="仿宋_GB2312" w:hAnsi="仿宋"/>
          <w:sz w:val="32"/>
          <w:szCs w:val="32"/>
        </w:rPr>
      </w:pPr>
      <w:r>
        <w:rPr>
          <w:rFonts w:ascii="仿宋_GB2312" w:eastAsia="仿宋_GB2312" w:hAnsi="仿宋" w:hint="eastAsia"/>
          <w:sz w:val="32"/>
          <w:szCs w:val="32"/>
        </w:rPr>
        <w:t>由于金融学院并入经济学院管理的原因，</w:t>
      </w:r>
      <w:r w:rsidR="00A110EC">
        <w:rPr>
          <w:rFonts w:ascii="仿宋_GB2312" w:eastAsia="仿宋_GB2312" w:hAnsi="仿宋" w:hint="eastAsia"/>
          <w:sz w:val="32"/>
          <w:szCs w:val="32"/>
        </w:rPr>
        <w:t>金融学院2015届、2016届两个年级的学生，多次更换辅导员老师，学生情绪不稳定。</w:t>
      </w:r>
      <w:r>
        <w:rPr>
          <w:rFonts w:ascii="仿宋_GB2312" w:eastAsia="仿宋_GB2312" w:hAnsi="仿宋" w:hint="eastAsia"/>
          <w:sz w:val="32"/>
          <w:szCs w:val="32"/>
        </w:rPr>
        <w:t>过去的一年里，我</w:t>
      </w:r>
      <w:r w:rsidR="00D40ECE">
        <w:rPr>
          <w:rFonts w:ascii="仿宋_GB2312" w:eastAsia="仿宋_GB2312" w:hAnsi="仿宋" w:hint="eastAsia"/>
          <w:sz w:val="32"/>
          <w:szCs w:val="32"/>
        </w:rPr>
        <w:t>充分发挥班级学生干部骨干和党员的作用，细致入微的做好年级同学工作，舒缓情绪，规划指导，同时通过开展丰富多彩的毕业班</w:t>
      </w:r>
      <w:r w:rsidR="001E4A35">
        <w:rPr>
          <w:rFonts w:ascii="仿宋_GB2312" w:eastAsia="仿宋_GB2312" w:hAnsi="仿宋" w:hint="eastAsia"/>
          <w:sz w:val="32"/>
          <w:szCs w:val="32"/>
        </w:rPr>
        <w:t>文明离校</w:t>
      </w:r>
      <w:r w:rsidR="00D40ECE">
        <w:rPr>
          <w:rFonts w:ascii="仿宋_GB2312" w:eastAsia="仿宋_GB2312" w:hAnsi="仿宋" w:hint="eastAsia"/>
          <w:sz w:val="32"/>
          <w:szCs w:val="32"/>
        </w:rPr>
        <w:t>活动，</w:t>
      </w:r>
      <w:r w:rsidR="001E4A35">
        <w:rPr>
          <w:rFonts w:ascii="仿宋_GB2312" w:eastAsia="仿宋_GB2312" w:hAnsi="仿宋" w:hint="eastAsia"/>
          <w:sz w:val="32"/>
          <w:szCs w:val="32"/>
        </w:rPr>
        <w:t>营造浓厚的</w:t>
      </w:r>
      <w:proofErr w:type="gramStart"/>
      <w:r w:rsidR="001E4A35">
        <w:rPr>
          <w:rFonts w:ascii="仿宋_GB2312" w:eastAsia="仿宋_GB2312" w:hAnsi="仿宋" w:hint="eastAsia"/>
          <w:sz w:val="32"/>
          <w:szCs w:val="32"/>
        </w:rPr>
        <w:t>爱院荣院氛围</w:t>
      </w:r>
      <w:proofErr w:type="gramEnd"/>
      <w:r w:rsidR="001E4A35">
        <w:rPr>
          <w:rFonts w:ascii="仿宋_GB2312" w:eastAsia="仿宋_GB2312" w:hAnsi="仿宋" w:hint="eastAsia"/>
          <w:sz w:val="32"/>
          <w:szCs w:val="32"/>
        </w:rPr>
        <w:t>，实现</w:t>
      </w:r>
      <w:r w:rsidR="00A418CB">
        <w:rPr>
          <w:rFonts w:ascii="仿宋_GB2312" w:eastAsia="仿宋_GB2312" w:hAnsi="仿宋" w:hint="eastAsia"/>
          <w:sz w:val="32"/>
          <w:szCs w:val="32"/>
        </w:rPr>
        <w:t>了</w:t>
      </w:r>
      <w:r w:rsidR="001E4A35">
        <w:rPr>
          <w:rFonts w:ascii="仿宋_GB2312" w:eastAsia="仿宋_GB2312" w:hAnsi="仿宋" w:hint="eastAsia"/>
          <w:sz w:val="32"/>
          <w:szCs w:val="32"/>
        </w:rPr>
        <w:t>毕业班年级</w:t>
      </w:r>
      <w:r w:rsidR="005E0C14">
        <w:rPr>
          <w:rFonts w:ascii="仿宋_GB2312" w:eastAsia="仿宋_GB2312" w:hAnsi="仿宋" w:hint="eastAsia"/>
          <w:sz w:val="32"/>
          <w:szCs w:val="32"/>
        </w:rPr>
        <w:t>工作</w:t>
      </w:r>
      <w:r w:rsidR="001E4A35">
        <w:rPr>
          <w:rFonts w:ascii="仿宋_GB2312" w:eastAsia="仿宋_GB2312" w:hAnsi="仿宋" w:hint="eastAsia"/>
          <w:sz w:val="32"/>
          <w:szCs w:val="32"/>
        </w:rPr>
        <w:t>的平稳过度。</w:t>
      </w:r>
    </w:p>
    <w:p w:rsidR="009F7769" w:rsidRDefault="009F7769" w:rsidP="009F7769">
      <w:pPr>
        <w:ind w:firstLine="645"/>
        <w:jc w:val="left"/>
        <w:rPr>
          <w:rFonts w:ascii="仿宋_GB2312" w:eastAsia="仿宋_GB2312" w:hAnsi="仿宋"/>
          <w:sz w:val="32"/>
          <w:szCs w:val="32"/>
        </w:rPr>
      </w:pPr>
      <w:r>
        <w:rPr>
          <w:rFonts w:ascii="仿宋_GB2312" w:eastAsia="仿宋_GB2312" w:hAnsi="仿宋" w:hint="eastAsia"/>
          <w:sz w:val="32"/>
          <w:szCs w:val="32"/>
        </w:rPr>
        <w:t>如果说带两个学院的毕业班工作是横向的维度，那么我所负责的经济学院2012级、2013级、2014级经济学基地班工作就是纵向的维度。我采用分年级分层次的思想政治教育工作模式，重点在低年级开展学业指导，在高年级开展就业指导。根据基地班同学的学科特点，</w:t>
      </w:r>
      <w:r w:rsidR="0073202C">
        <w:rPr>
          <w:rFonts w:ascii="仿宋_GB2312" w:eastAsia="仿宋_GB2312" w:hAnsi="仿宋" w:hint="eastAsia"/>
          <w:sz w:val="32"/>
          <w:szCs w:val="32"/>
        </w:rPr>
        <w:t>狠抓学风，</w:t>
      </w:r>
      <w:r>
        <w:rPr>
          <w:rFonts w:ascii="仿宋_GB2312" w:eastAsia="仿宋_GB2312" w:hAnsi="仿宋" w:hint="eastAsia"/>
          <w:sz w:val="32"/>
          <w:szCs w:val="32"/>
        </w:rPr>
        <w:t>注重学生学术科研能力的培养和提升，</w:t>
      </w:r>
      <w:r w:rsidR="008141CE">
        <w:rPr>
          <w:rFonts w:ascii="仿宋_GB2312" w:eastAsia="仿宋_GB2312" w:hAnsi="仿宋" w:hint="eastAsia"/>
          <w:sz w:val="32"/>
          <w:szCs w:val="32"/>
        </w:rPr>
        <w:t>配合学院</w:t>
      </w:r>
      <w:r w:rsidR="00C96D15">
        <w:rPr>
          <w:rFonts w:ascii="仿宋_GB2312" w:eastAsia="仿宋_GB2312" w:hAnsi="仿宋" w:hint="eastAsia"/>
          <w:sz w:val="32"/>
          <w:szCs w:val="32"/>
        </w:rPr>
        <w:t>在基地班建立了导师制，经济学专业的每名学生都有自己的学术导师。实施名师班主任计划和博士生、硕士学术科研小组计划，</w:t>
      </w:r>
      <w:r w:rsidR="005A62FF">
        <w:rPr>
          <w:rFonts w:ascii="仿宋_GB2312" w:eastAsia="仿宋_GB2312" w:hAnsi="仿宋" w:hint="eastAsia"/>
          <w:sz w:val="32"/>
          <w:szCs w:val="32"/>
        </w:rPr>
        <w:t>为</w:t>
      </w:r>
      <w:r w:rsidR="00C96D15">
        <w:rPr>
          <w:rFonts w:ascii="仿宋_GB2312" w:eastAsia="仿宋_GB2312" w:hAnsi="仿宋" w:hint="eastAsia"/>
          <w:sz w:val="32"/>
          <w:szCs w:val="32"/>
        </w:rPr>
        <w:t>每个班级配备</w:t>
      </w:r>
      <w:r w:rsidR="005A62FF">
        <w:rPr>
          <w:rFonts w:ascii="仿宋_GB2312" w:eastAsia="仿宋_GB2312" w:hAnsi="仿宋" w:hint="eastAsia"/>
          <w:sz w:val="32"/>
          <w:szCs w:val="32"/>
        </w:rPr>
        <w:t>了</w:t>
      </w:r>
      <w:r w:rsidR="00C96D15">
        <w:rPr>
          <w:rFonts w:ascii="仿宋_GB2312" w:eastAsia="仿宋_GB2312" w:hAnsi="仿宋" w:hint="eastAsia"/>
          <w:sz w:val="32"/>
          <w:szCs w:val="32"/>
        </w:rPr>
        <w:t>名师班主任和设立学术科研小组。</w:t>
      </w:r>
      <w:r w:rsidR="003C4A02">
        <w:rPr>
          <w:rFonts w:ascii="仿宋_GB2312" w:eastAsia="仿宋_GB2312" w:hAnsi="仿宋" w:hint="eastAsia"/>
          <w:sz w:val="32"/>
          <w:szCs w:val="32"/>
        </w:rPr>
        <w:t>继续推动基地班刊物《经济学子》的</w:t>
      </w:r>
      <w:r w:rsidR="00BA7765">
        <w:rPr>
          <w:rFonts w:ascii="仿宋_GB2312" w:eastAsia="仿宋_GB2312" w:hAnsi="仿宋" w:hint="eastAsia"/>
          <w:sz w:val="32"/>
          <w:szCs w:val="32"/>
        </w:rPr>
        <w:t>出刊，</w:t>
      </w:r>
      <w:r w:rsidR="0070043C">
        <w:rPr>
          <w:rFonts w:ascii="仿宋_GB2312" w:eastAsia="仿宋_GB2312" w:hAnsi="仿宋" w:hint="eastAsia"/>
          <w:sz w:val="32"/>
          <w:szCs w:val="32"/>
        </w:rPr>
        <w:t>联系人大经济论坛为我院学生免费开</w:t>
      </w:r>
      <w:r w:rsidR="0070043C">
        <w:rPr>
          <w:rFonts w:ascii="仿宋_GB2312" w:eastAsia="仿宋_GB2312" w:hAnsi="仿宋" w:hint="eastAsia"/>
          <w:sz w:val="32"/>
          <w:szCs w:val="32"/>
        </w:rPr>
        <w:lastRenderedPageBreak/>
        <w:t>通经济类数据库高级</w:t>
      </w:r>
      <w:proofErr w:type="spellStart"/>
      <w:r w:rsidR="0070043C">
        <w:rPr>
          <w:rFonts w:ascii="仿宋_GB2312" w:eastAsia="仿宋_GB2312" w:hAnsi="仿宋" w:hint="eastAsia"/>
          <w:sz w:val="32"/>
          <w:szCs w:val="32"/>
        </w:rPr>
        <w:t>vip</w:t>
      </w:r>
      <w:proofErr w:type="spellEnd"/>
      <w:r w:rsidR="0070043C">
        <w:rPr>
          <w:rFonts w:ascii="仿宋_GB2312" w:eastAsia="仿宋_GB2312" w:hAnsi="仿宋" w:hint="eastAsia"/>
          <w:sz w:val="32"/>
          <w:szCs w:val="32"/>
        </w:rPr>
        <w:t>账号，</w:t>
      </w:r>
      <w:r w:rsidR="001E1F64">
        <w:rPr>
          <w:rFonts w:ascii="仿宋_GB2312" w:eastAsia="仿宋_GB2312" w:hAnsi="仿宋" w:hint="eastAsia"/>
          <w:sz w:val="32"/>
          <w:szCs w:val="32"/>
        </w:rPr>
        <w:t>组织</w:t>
      </w:r>
      <w:r w:rsidR="00F959B2">
        <w:rPr>
          <w:rFonts w:ascii="仿宋_GB2312" w:eastAsia="仿宋_GB2312" w:hAnsi="仿宋" w:hint="eastAsia"/>
          <w:sz w:val="32"/>
          <w:szCs w:val="32"/>
        </w:rPr>
        <w:t>经济探索学会</w:t>
      </w:r>
      <w:r w:rsidR="00724C89">
        <w:rPr>
          <w:rFonts w:ascii="仿宋_GB2312" w:eastAsia="仿宋_GB2312" w:hAnsi="仿宋" w:hint="eastAsia"/>
          <w:sz w:val="32"/>
          <w:szCs w:val="32"/>
        </w:rPr>
        <w:t>每周开展</w:t>
      </w:r>
      <w:r w:rsidR="0073202C">
        <w:rPr>
          <w:rFonts w:ascii="仿宋_GB2312" w:eastAsia="仿宋_GB2312" w:hAnsi="仿宋" w:hint="eastAsia"/>
          <w:sz w:val="32"/>
          <w:szCs w:val="32"/>
        </w:rPr>
        <w:t>研讨会，制订基地班读书计划，组织青年学者论坛，2015年累计推荐14名学生参加全国经济班年会和中日韩国际会议，开拓了学生的视野，提高了对学术科研的兴趣。</w:t>
      </w:r>
      <w:r w:rsidR="00681AA8">
        <w:rPr>
          <w:rFonts w:ascii="仿宋_GB2312" w:eastAsia="仿宋_GB2312" w:hAnsi="仿宋" w:hint="eastAsia"/>
          <w:sz w:val="32"/>
          <w:szCs w:val="32"/>
        </w:rPr>
        <w:t>通过一年的工作，基地班的同学学习成绩稳中有升，学术科研成果显著。</w:t>
      </w:r>
    </w:p>
    <w:p w:rsidR="00B51DEA" w:rsidRPr="00CC650C" w:rsidRDefault="0010577C" w:rsidP="005D13E3">
      <w:pPr>
        <w:ind w:firstLine="645"/>
        <w:jc w:val="left"/>
        <w:rPr>
          <w:rFonts w:ascii="仿宋_GB2312" w:eastAsia="仿宋_GB2312" w:hAnsi="仿宋"/>
          <w:b/>
          <w:sz w:val="32"/>
          <w:szCs w:val="32"/>
        </w:rPr>
      </w:pPr>
      <w:r>
        <w:rPr>
          <w:rFonts w:ascii="仿宋_GB2312" w:eastAsia="仿宋_GB2312" w:hAnsi="仿宋" w:hint="eastAsia"/>
          <w:b/>
          <w:sz w:val="32"/>
          <w:szCs w:val="32"/>
        </w:rPr>
        <w:t>二</w:t>
      </w:r>
      <w:r w:rsidR="00B51DEA" w:rsidRPr="00CC650C">
        <w:rPr>
          <w:rFonts w:ascii="仿宋_GB2312" w:eastAsia="仿宋_GB2312" w:hAnsi="仿宋" w:hint="eastAsia"/>
          <w:b/>
          <w:sz w:val="32"/>
          <w:szCs w:val="32"/>
        </w:rPr>
        <w:t>、积极参与配合学校工作</w:t>
      </w:r>
    </w:p>
    <w:p w:rsidR="00E15CD7" w:rsidRDefault="00EF52E0" w:rsidP="005D13E3">
      <w:pPr>
        <w:ind w:firstLine="645"/>
        <w:jc w:val="left"/>
        <w:rPr>
          <w:rFonts w:ascii="仿宋_GB2312" w:eastAsia="仿宋_GB2312" w:hAnsi="仿宋"/>
          <w:sz w:val="32"/>
          <w:szCs w:val="32"/>
        </w:rPr>
      </w:pPr>
      <w:r>
        <w:rPr>
          <w:rFonts w:ascii="仿宋_GB2312" w:eastAsia="仿宋_GB2312" w:hAnsi="仿宋" w:hint="eastAsia"/>
          <w:sz w:val="32"/>
          <w:szCs w:val="32"/>
        </w:rPr>
        <w:t>今年</w:t>
      </w:r>
      <w:r w:rsidR="0096404B">
        <w:rPr>
          <w:rFonts w:ascii="仿宋_GB2312" w:eastAsia="仿宋_GB2312" w:hAnsi="仿宋" w:hint="eastAsia"/>
          <w:sz w:val="32"/>
          <w:szCs w:val="32"/>
        </w:rPr>
        <w:t>6月7日，我借调到“互联网＋”大学生创新创业大赛筹备工作办公室，</w:t>
      </w:r>
      <w:r>
        <w:rPr>
          <w:rFonts w:ascii="仿宋_GB2312" w:eastAsia="仿宋_GB2312" w:hAnsi="仿宋" w:hint="eastAsia"/>
          <w:sz w:val="32"/>
          <w:szCs w:val="32"/>
        </w:rPr>
        <w:t>作为场地组、会务组两个组的</w:t>
      </w:r>
      <w:r w:rsidR="00773313">
        <w:rPr>
          <w:rFonts w:ascii="仿宋_GB2312" w:eastAsia="仿宋_GB2312" w:hAnsi="仿宋" w:hint="eastAsia"/>
          <w:sz w:val="32"/>
          <w:szCs w:val="32"/>
        </w:rPr>
        <w:t>组长</w:t>
      </w:r>
      <w:r>
        <w:rPr>
          <w:rFonts w:ascii="仿宋_GB2312" w:eastAsia="仿宋_GB2312" w:hAnsi="仿宋" w:hint="eastAsia"/>
          <w:sz w:val="32"/>
          <w:szCs w:val="32"/>
        </w:rPr>
        <w:t>，</w:t>
      </w:r>
      <w:r w:rsidR="006368BE">
        <w:rPr>
          <w:rFonts w:ascii="仿宋_GB2312" w:eastAsia="仿宋_GB2312" w:hAnsi="仿宋" w:hint="eastAsia"/>
          <w:sz w:val="32"/>
          <w:szCs w:val="32"/>
        </w:rPr>
        <w:t>期间</w:t>
      </w:r>
      <w:r w:rsidR="00046590">
        <w:rPr>
          <w:rFonts w:ascii="仿宋_GB2312" w:eastAsia="仿宋_GB2312" w:hAnsi="仿宋" w:hint="eastAsia"/>
          <w:sz w:val="32"/>
          <w:szCs w:val="32"/>
        </w:rPr>
        <w:t>独立</w:t>
      </w:r>
      <w:r w:rsidR="003D63CE">
        <w:rPr>
          <w:rFonts w:ascii="仿宋_GB2312" w:eastAsia="仿宋_GB2312" w:hAnsi="仿宋" w:hint="eastAsia"/>
          <w:sz w:val="32"/>
          <w:szCs w:val="32"/>
        </w:rPr>
        <w:t>负责了吉林省省赛的决赛环节</w:t>
      </w:r>
      <w:r w:rsidR="006368BE">
        <w:rPr>
          <w:rFonts w:ascii="仿宋_GB2312" w:eastAsia="仿宋_GB2312" w:hAnsi="仿宋" w:hint="eastAsia"/>
          <w:sz w:val="32"/>
          <w:szCs w:val="32"/>
        </w:rPr>
        <w:t>。同时，</w:t>
      </w:r>
      <w:r w:rsidR="00376095">
        <w:rPr>
          <w:rFonts w:ascii="仿宋_GB2312" w:eastAsia="仿宋_GB2312" w:hAnsi="仿宋" w:hint="eastAsia"/>
          <w:sz w:val="32"/>
          <w:szCs w:val="32"/>
        </w:rPr>
        <w:t>承担省赛和国赛</w:t>
      </w:r>
      <w:r w:rsidR="001C3C64">
        <w:rPr>
          <w:rFonts w:ascii="仿宋_GB2312" w:eastAsia="仿宋_GB2312" w:hAnsi="仿宋" w:hint="eastAsia"/>
          <w:sz w:val="32"/>
          <w:szCs w:val="32"/>
        </w:rPr>
        <w:t>比赛环节</w:t>
      </w:r>
      <w:r w:rsidR="00AA3256">
        <w:rPr>
          <w:rFonts w:ascii="仿宋_GB2312" w:eastAsia="仿宋_GB2312" w:hAnsi="仿宋" w:hint="eastAsia"/>
          <w:sz w:val="32"/>
          <w:szCs w:val="32"/>
        </w:rPr>
        <w:t>的</w:t>
      </w:r>
      <w:r w:rsidR="00376095">
        <w:rPr>
          <w:rFonts w:ascii="仿宋_GB2312" w:eastAsia="仿宋_GB2312" w:hAnsi="仿宋" w:hint="eastAsia"/>
          <w:sz w:val="32"/>
          <w:szCs w:val="32"/>
        </w:rPr>
        <w:t>场地、会务、设计工作，</w:t>
      </w:r>
      <w:r w:rsidR="006368BE">
        <w:rPr>
          <w:rFonts w:ascii="仿宋_GB2312" w:eastAsia="仿宋_GB2312" w:hAnsi="仿宋" w:hint="eastAsia"/>
          <w:sz w:val="32"/>
          <w:szCs w:val="32"/>
        </w:rPr>
        <w:t>为省赛和国赛协调</w:t>
      </w:r>
      <w:r w:rsidR="003D63CE">
        <w:rPr>
          <w:rFonts w:ascii="仿宋_GB2312" w:eastAsia="仿宋_GB2312" w:hAnsi="仿宋" w:hint="eastAsia"/>
          <w:sz w:val="32"/>
          <w:szCs w:val="32"/>
        </w:rPr>
        <w:t>、布置</w:t>
      </w:r>
      <w:r w:rsidR="006368BE">
        <w:rPr>
          <w:rFonts w:ascii="仿宋_GB2312" w:eastAsia="仿宋_GB2312" w:hAnsi="仿宋" w:hint="eastAsia"/>
          <w:sz w:val="32"/>
          <w:szCs w:val="32"/>
        </w:rPr>
        <w:t>比赛场地、灯光、舞台、音响60余场，招标并</w:t>
      </w:r>
      <w:r w:rsidR="00EB007B">
        <w:rPr>
          <w:rFonts w:ascii="仿宋_GB2312" w:eastAsia="仿宋_GB2312" w:hAnsi="仿宋" w:hint="eastAsia"/>
          <w:sz w:val="32"/>
          <w:szCs w:val="32"/>
        </w:rPr>
        <w:t>设计</w:t>
      </w:r>
      <w:r w:rsidR="006368BE">
        <w:rPr>
          <w:rFonts w:ascii="仿宋_GB2312" w:eastAsia="仿宋_GB2312" w:hAnsi="仿宋" w:hint="eastAsia"/>
          <w:sz w:val="32"/>
          <w:szCs w:val="32"/>
        </w:rPr>
        <w:t>印刷制作项目154万元。</w:t>
      </w:r>
      <w:r w:rsidR="003D63CE">
        <w:rPr>
          <w:rFonts w:ascii="仿宋_GB2312" w:eastAsia="仿宋_GB2312" w:hAnsi="仿宋" w:hint="eastAsia"/>
          <w:sz w:val="32"/>
          <w:szCs w:val="32"/>
        </w:rPr>
        <w:t>我与组内成员现场勘查场地300余次，</w:t>
      </w:r>
      <w:r w:rsidR="007729D7">
        <w:rPr>
          <w:rFonts w:ascii="仿宋_GB2312" w:eastAsia="仿宋_GB2312" w:hAnsi="仿宋" w:hint="eastAsia"/>
          <w:sz w:val="32"/>
          <w:szCs w:val="32"/>
        </w:rPr>
        <w:t>协调校内部门20多个，承担会务</w:t>
      </w:r>
      <w:r w:rsidR="00063F09">
        <w:rPr>
          <w:rFonts w:ascii="仿宋_GB2312" w:eastAsia="仿宋_GB2312" w:hAnsi="仿宋" w:hint="eastAsia"/>
          <w:sz w:val="32"/>
          <w:szCs w:val="32"/>
        </w:rPr>
        <w:t>和赛务</w:t>
      </w:r>
      <w:r w:rsidR="007729D7">
        <w:rPr>
          <w:rFonts w:ascii="仿宋_GB2312" w:eastAsia="仿宋_GB2312" w:hAnsi="仿宋" w:hint="eastAsia"/>
          <w:sz w:val="32"/>
          <w:szCs w:val="32"/>
        </w:rPr>
        <w:t>工作百余项。</w:t>
      </w:r>
      <w:r w:rsidR="00D0530C">
        <w:rPr>
          <w:rFonts w:ascii="仿宋_GB2312" w:eastAsia="仿宋_GB2312" w:hAnsi="仿宋" w:hint="eastAsia"/>
          <w:sz w:val="32"/>
          <w:szCs w:val="32"/>
        </w:rPr>
        <w:t>有效的保障了比赛的顺利进行</w:t>
      </w:r>
      <w:r w:rsidR="00CA725C">
        <w:rPr>
          <w:rFonts w:ascii="仿宋_GB2312" w:eastAsia="仿宋_GB2312" w:hAnsi="仿宋" w:hint="eastAsia"/>
          <w:sz w:val="32"/>
          <w:szCs w:val="32"/>
        </w:rPr>
        <w:t>，</w:t>
      </w:r>
      <w:r w:rsidR="006C27A4">
        <w:rPr>
          <w:rFonts w:ascii="仿宋_GB2312" w:eastAsia="仿宋_GB2312" w:hAnsi="仿宋" w:hint="eastAsia"/>
          <w:sz w:val="32"/>
          <w:szCs w:val="32"/>
        </w:rPr>
        <w:t>圆满的完成了</w:t>
      </w:r>
      <w:r w:rsidR="00B3246D">
        <w:rPr>
          <w:rFonts w:ascii="仿宋_GB2312" w:eastAsia="仿宋_GB2312" w:hAnsi="仿宋" w:hint="eastAsia"/>
          <w:sz w:val="32"/>
          <w:szCs w:val="32"/>
        </w:rPr>
        <w:t>工作任务。</w:t>
      </w:r>
      <w:r w:rsidR="004F0FFD">
        <w:rPr>
          <w:rFonts w:ascii="仿宋_GB2312" w:eastAsia="仿宋_GB2312" w:hAnsi="仿宋" w:hint="eastAsia"/>
          <w:sz w:val="32"/>
          <w:szCs w:val="32"/>
        </w:rPr>
        <w:t>年初，我还参与了</w:t>
      </w:r>
      <w:r w:rsidR="004F0FFD" w:rsidRPr="004F0FFD">
        <w:rPr>
          <w:rFonts w:ascii="仿宋_GB2312" w:eastAsia="仿宋_GB2312" w:hAnsi="仿宋" w:cs="Times New Roman" w:hint="eastAsia"/>
          <w:sz w:val="32"/>
          <w:szCs w:val="32"/>
        </w:rPr>
        <w:t>全国辅导员职业能力（第一赛区）大赛的筹备工作</w:t>
      </w:r>
      <w:r w:rsidR="004F0FFD">
        <w:rPr>
          <w:rFonts w:ascii="仿宋_GB2312" w:eastAsia="仿宋_GB2312" w:hAnsi="仿宋" w:hint="eastAsia"/>
          <w:sz w:val="32"/>
          <w:szCs w:val="32"/>
        </w:rPr>
        <w:t>，担任</w:t>
      </w:r>
      <w:r w:rsidR="00D81FFC">
        <w:rPr>
          <w:rFonts w:ascii="仿宋_GB2312" w:eastAsia="仿宋_GB2312" w:hAnsi="仿宋" w:hint="eastAsia"/>
          <w:sz w:val="32"/>
          <w:szCs w:val="32"/>
        </w:rPr>
        <w:t>总决</w:t>
      </w:r>
      <w:r w:rsidR="00D81FFC" w:rsidRPr="00DA6F64">
        <w:rPr>
          <w:rFonts w:ascii="仿宋_GB2312" w:eastAsia="仿宋_GB2312" w:hAnsi="仿宋" w:hint="eastAsia"/>
          <w:sz w:val="32"/>
          <w:szCs w:val="32"/>
        </w:rPr>
        <w:t>赛</w:t>
      </w:r>
      <w:r w:rsidR="00EB007B">
        <w:rPr>
          <w:rFonts w:ascii="仿宋_GB2312" w:eastAsia="仿宋_GB2312" w:hAnsi="仿宋" w:hint="eastAsia"/>
          <w:sz w:val="32"/>
          <w:szCs w:val="32"/>
        </w:rPr>
        <w:t>现场</w:t>
      </w:r>
      <w:r w:rsidR="00D81FFC" w:rsidRPr="00DA6F64">
        <w:rPr>
          <w:rFonts w:ascii="仿宋_GB2312" w:eastAsia="仿宋_GB2312" w:hAnsi="仿宋" w:hint="eastAsia"/>
          <w:sz w:val="32"/>
          <w:szCs w:val="32"/>
        </w:rPr>
        <w:t>网络负责人，开发</w:t>
      </w:r>
      <w:r w:rsidR="004872F8">
        <w:rPr>
          <w:rFonts w:ascii="仿宋_GB2312" w:eastAsia="仿宋_GB2312" w:hAnsi="仿宋" w:hint="eastAsia"/>
          <w:sz w:val="32"/>
          <w:szCs w:val="32"/>
        </w:rPr>
        <w:t>调试</w:t>
      </w:r>
      <w:r w:rsidR="00A00612" w:rsidRPr="00DA6F64">
        <w:rPr>
          <w:rFonts w:ascii="仿宋_GB2312" w:eastAsia="仿宋_GB2312" w:hAnsi="仿宋" w:hint="eastAsia"/>
          <w:sz w:val="32"/>
          <w:szCs w:val="32"/>
        </w:rPr>
        <w:t>评委投票系统，为</w:t>
      </w:r>
      <w:r w:rsidR="00DD1EF9" w:rsidRPr="00DA6F64">
        <w:rPr>
          <w:rFonts w:ascii="仿宋_GB2312" w:eastAsia="仿宋_GB2312" w:hAnsi="仿宋" w:hint="eastAsia"/>
          <w:sz w:val="32"/>
          <w:szCs w:val="32"/>
        </w:rPr>
        <w:t>现场网络投票</w:t>
      </w:r>
      <w:r w:rsidR="00A00612" w:rsidRPr="00DA6F64">
        <w:rPr>
          <w:rFonts w:ascii="仿宋_GB2312" w:eastAsia="仿宋_GB2312" w:hAnsi="仿宋" w:hint="eastAsia"/>
          <w:sz w:val="32"/>
          <w:szCs w:val="32"/>
        </w:rPr>
        <w:t>环节提供技术保障和支持，</w:t>
      </w:r>
      <w:r w:rsidR="00FD38C3" w:rsidRPr="00DA6F64">
        <w:rPr>
          <w:rFonts w:ascii="仿宋_GB2312" w:eastAsia="仿宋_GB2312" w:hAnsi="仿宋" w:hint="eastAsia"/>
          <w:sz w:val="32"/>
          <w:szCs w:val="32"/>
        </w:rPr>
        <w:t>该环节</w:t>
      </w:r>
      <w:r w:rsidR="00DA6F64">
        <w:rPr>
          <w:rFonts w:ascii="仿宋_GB2312" w:eastAsia="仿宋_GB2312" w:hAnsi="仿宋" w:hint="eastAsia"/>
          <w:sz w:val="32"/>
          <w:szCs w:val="32"/>
        </w:rPr>
        <w:t>工作</w:t>
      </w:r>
      <w:r w:rsidR="00A00612" w:rsidRPr="00DA6F64">
        <w:rPr>
          <w:rFonts w:ascii="仿宋_GB2312" w:eastAsia="仿宋_GB2312" w:hAnsi="仿宋" w:hint="eastAsia"/>
          <w:sz w:val="32"/>
          <w:szCs w:val="32"/>
        </w:rPr>
        <w:t>得到了北京大学张庆东</w:t>
      </w:r>
      <w:r w:rsidR="00CE17EF">
        <w:rPr>
          <w:rFonts w:ascii="仿宋_GB2312" w:eastAsia="仿宋_GB2312" w:hAnsi="宋体" w:cs="宋体" w:hint="eastAsia"/>
          <w:sz w:val="32"/>
          <w:szCs w:val="32"/>
        </w:rPr>
        <w:t>等评委</w:t>
      </w:r>
      <w:r w:rsidR="00E603B2">
        <w:rPr>
          <w:rFonts w:ascii="仿宋_GB2312" w:eastAsia="仿宋_GB2312" w:hAnsi="宋体" w:cs="宋体" w:hint="eastAsia"/>
          <w:sz w:val="32"/>
          <w:szCs w:val="32"/>
        </w:rPr>
        <w:t>的高度赞扬，</w:t>
      </w:r>
      <w:r w:rsidR="00C567FC">
        <w:rPr>
          <w:rFonts w:ascii="仿宋_GB2312" w:eastAsia="仿宋_GB2312" w:hAnsi="宋体" w:cs="宋体" w:hint="eastAsia"/>
          <w:sz w:val="32"/>
          <w:szCs w:val="32"/>
        </w:rPr>
        <w:t>为我校赢得了荣誉。</w:t>
      </w:r>
    </w:p>
    <w:p w:rsidR="0010577C" w:rsidRPr="00140A64" w:rsidRDefault="0010577C" w:rsidP="0010577C">
      <w:pPr>
        <w:ind w:firstLine="645"/>
        <w:jc w:val="left"/>
        <w:rPr>
          <w:rFonts w:ascii="仿宋_GB2312" w:eastAsia="仿宋_GB2312" w:hAnsi="仿宋"/>
          <w:b/>
          <w:sz w:val="32"/>
          <w:szCs w:val="32"/>
        </w:rPr>
      </w:pPr>
      <w:r w:rsidRPr="00140A64">
        <w:rPr>
          <w:rFonts w:ascii="仿宋_GB2312" w:eastAsia="仿宋_GB2312" w:hAnsi="仿宋" w:hint="eastAsia"/>
          <w:b/>
          <w:sz w:val="32"/>
          <w:szCs w:val="32"/>
        </w:rPr>
        <w:t>三、切实推动办公室工作和学院建设</w:t>
      </w:r>
    </w:p>
    <w:p w:rsidR="0010577C" w:rsidRDefault="0010577C" w:rsidP="0010577C">
      <w:pPr>
        <w:ind w:firstLine="645"/>
        <w:jc w:val="left"/>
        <w:rPr>
          <w:rFonts w:ascii="仿宋_GB2312" w:eastAsia="仿宋_GB2312" w:hAnsi="仿宋"/>
          <w:sz w:val="32"/>
          <w:szCs w:val="32"/>
        </w:rPr>
      </w:pPr>
      <w:r>
        <w:rPr>
          <w:rFonts w:ascii="仿宋_GB2312" w:eastAsia="仿宋_GB2312" w:hAnsi="仿宋" w:hint="eastAsia"/>
          <w:sz w:val="32"/>
          <w:szCs w:val="32"/>
        </w:rPr>
        <w:t>作为学生工作办公室主任，我着眼大局，努力营造和谐向上的办公室氛围，积极为年轻同事的成长服务。我院目前共有辅导员7人，除我之外，都是年轻辅导员。作为老辅导</w:t>
      </w:r>
      <w:r>
        <w:rPr>
          <w:rFonts w:ascii="仿宋_GB2312" w:eastAsia="仿宋_GB2312" w:hAnsi="仿宋" w:hint="eastAsia"/>
          <w:sz w:val="32"/>
          <w:szCs w:val="32"/>
        </w:rPr>
        <w:lastRenderedPageBreak/>
        <w:t>员，我倾囊相授，经常为同事提供工作建议和策略，帮助同事梳理工作思路，在办公室例会时或平时谈心时探讨信息化工作、班集体建设、学生工作案例等。在我的组织下，办公室同事形成了赶超比拼的良好工作氛围，</w:t>
      </w:r>
      <w:r w:rsidR="004C6EAF">
        <w:rPr>
          <w:rFonts w:ascii="仿宋_GB2312" w:eastAsia="仿宋_GB2312" w:hAnsi="仿宋" w:hint="eastAsia"/>
          <w:sz w:val="32"/>
          <w:szCs w:val="32"/>
        </w:rPr>
        <w:t>3名辅导员曾获吉林大学十佳辅导员荣誉，今年的学校辅导员技能大赛张磊和张韫麒也分别获奖。</w:t>
      </w:r>
    </w:p>
    <w:p w:rsidR="0010577C" w:rsidRDefault="0010577C" w:rsidP="0010577C">
      <w:pPr>
        <w:ind w:firstLine="645"/>
        <w:jc w:val="left"/>
        <w:rPr>
          <w:rFonts w:ascii="仿宋_GB2312" w:eastAsia="仿宋_GB2312" w:hAnsi="仿宋"/>
          <w:sz w:val="32"/>
          <w:szCs w:val="32"/>
        </w:rPr>
      </w:pPr>
      <w:r>
        <w:rPr>
          <w:rFonts w:ascii="仿宋_GB2312" w:eastAsia="仿宋_GB2312" w:hAnsi="仿宋" w:hint="eastAsia"/>
          <w:sz w:val="32"/>
          <w:szCs w:val="32"/>
        </w:rPr>
        <w:t>我组织健全了各项规章制度10余项，坚持了</w:t>
      </w:r>
      <w:proofErr w:type="gramStart"/>
      <w:r>
        <w:rPr>
          <w:rFonts w:ascii="仿宋_GB2312" w:eastAsia="仿宋_GB2312" w:hAnsi="仿宋" w:hint="eastAsia"/>
          <w:sz w:val="32"/>
          <w:szCs w:val="32"/>
        </w:rPr>
        <w:t>学工办例会</w:t>
      </w:r>
      <w:proofErr w:type="gramEnd"/>
      <w:r>
        <w:rPr>
          <w:rFonts w:ascii="仿宋_GB2312" w:eastAsia="仿宋_GB2312" w:hAnsi="仿宋" w:hint="eastAsia"/>
          <w:sz w:val="32"/>
          <w:szCs w:val="32"/>
        </w:rPr>
        <w:t>制度。在工作分工方面，我还承担了助学贷款催缴、校友工作等，参与了学院的院史编撰。2015年共募集校友捐款18000余元，为2015级新生2名维族学生捐款2000元，为辅导员爱心基金捐款500元。建立了经济学院校友会网站，开发了校友会APP，进一步完善</w:t>
      </w:r>
      <w:proofErr w:type="gramStart"/>
      <w:r>
        <w:rPr>
          <w:rFonts w:ascii="仿宋_GB2312" w:eastAsia="仿宋_GB2312" w:hAnsi="仿宋" w:hint="eastAsia"/>
          <w:sz w:val="32"/>
          <w:szCs w:val="32"/>
        </w:rPr>
        <w:t>菁</w:t>
      </w:r>
      <w:proofErr w:type="gramEnd"/>
      <w:r>
        <w:rPr>
          <w:rFonts w:ascii="仿宋_GB2312" w:eastAsia="仿宋_GB2312" w:hAnsi="仿宋" w:hint="eastAsia"/>
          <w:sz w:val="32"/>
          <w:szCs w:val="32"/>
        </w:rPr>
        <w:t>园网，并建立了</w:t>
      </w:r>
      <w:proofErr w:type="gramStart"/>
      <w:r>
        <w:rPr>
          <w:rFonts w:ascii="仿宋_GB2312" w:eastAsia="仿宋_GB2312" w:hAnsi="仿宋" w:hint="eastAsia"/>
          <w:sz w:val="32"/>
          <w:szCs w:val="32"/>
        </w:rPr>
        <w:t>菁</w:t>
      </w:r>
      <w:proofErr w:type="gramEnd"/>
      <w:r>
        <w:rPr>
          <w:rFonts w:ascii="仿宋_GB2312" w:eastAsia="仿宋_GB2312" w:hAnsi="仿宋" w:hint="eastAsia"/>
          <w:sz w:val="32"/>
          <w:szCs w:val="32"/>
        </w:rPr>
        <w:t>园</w:t>
      </w:r>
      <w:proofErr w:type="gramStart"/>
      <w:r>
        <w:rPr>
          <w:rFonts w:ascii="仿宋_GB2312" w:eastAsia="仿宋_GB2312" w:hAnsi="仿宋" w:hint="eastAsia"/>
          <w:sz w:val="32"/>
          <w:szCs w:val="32"/>
        </w:rPr>
        <w:t>网微信公众</w:t>
      </w:r>
      <w:proofErr w:type="gramEnd"/>
      <w:r>
        <w:rPr>
          <w:rFonts w:ascii="仿宋_GB2312" w:eastAsia="仿宋_GB2312" w:hAnsi="仿宋" w:hint="eastAsia"/>
          <w:sz w:val="32"/>
          <w:szCs w:val="32"/>
        </w:rPr>
        <w:t>平台、</w:t>
      </w:r>
      <w:proofErr w:type="gramStart"/>
      <w:r>
        <w:rPr>
          <w:rFonts w:ascii="仿宋_GB2312" w:eastAsia="仿宋_GB2312" w:hAnsi="仿宋" w:hint="eastAsia"/>
          <w:sz w:val="32"/>
          <w:szCs w:val="32"/>
        </w:rPr>
        <w:t>微博等</w:t>
      </w:r>
      <w:proofErr w:type="gramEnd"/>
      <w:r>
        <w:rPr>
          <w:rFonts w:ascii="仿宋_GB2312" w:eastAsia="仿宋_GB2312" w:hAnsi="仿宋" w:hint="eastAsia"/>
          <w:sz w:val="32"/>
          <w:szCs w:val="32"/>
        </w:rPr>
        <w:t>信息化平台。参与了</w:t>
      </w:r>
      <w:r w:rsidRPr="00BD473E">
        <w:rPr>
          <w:rFonts w:ascii="仿宋_GB2312" w:eastAsia="仿宋_GB2312" w:hAnsi="仿宋" w:hint="eastAsia"/>
          <w:sz w:val="32"/>
          <w:szCs w:val="32"/>
        </w:rPr>
        <w:t>高校寝室文化建设对策研究——以吉林大学为例</w:t>
      </w:r>
      <w:r>
        <w:rPr>
          <w:rFonts w:ascii="仿宋_GB2312" w:eastAsia="仿宋_GB2312" w:hAnsi="仿宋" w:hint="eastAsia"/>
          <w:sz w:val="32"/>
          <w:szCs w:val="32"/>
        </w:rPr>
        <w:t>，并撰写《</w:t>
      </w:r>
      <w:r w:rsidRPr="00BD473E">
        <w:rPr>
          <w:rFonts w:ascii="仿宋_GB2312" w:eastAsia="仿宋_GB2312" w:hAnsi="仿宋" w:hint="eastAsia"/>
          <w:sz w:val="32"/>
          <w:szCs w:val="32"/>
        </w:rPr>
        <w:t>高校公寓网络文化建设研究</w:t>
      </w:r>
      <w:r>
        <w:rPr>
          <w:rFonts w:ascii="仿宋_GB2312" w:eastAsia="仿宋_GB2312" w:hAnsi="仿宋" w:hint="eastAsia"/>
          <w:sz w:val="32"/>
          <w:szCs w:val="32"/>
        </w:rPr>
        <w:t>》论文一篇。</w:t>
      </w:r>
    </w:p>
    <w:p w:rsidR="00E15CD7" w:rsidRPr="0010577C" w:rsidRDefault="0051073B" w:rsidP="005D13E3">
      <w:pPr>
        <w:ind w:firstLine="645"/>
        <w:jc w:val="left"/>
        <w:rPr>
          <w:rFonts w:ascii="仿宋_GB2312" w:eastAsia="仿宋_GB2312" w:hAnsi="仿宋"/>
          <w:sz w:val="32"/>
          <w:szCs w:val="32"/>
        </w:rPr>
      </w:pPr>
      <w:r>
        <w:rPr>
          <w:rFonts w:ascii="仿宋_GB2312" w:eastAsia="仿宋_GB2312" w:hAnsi="仿宋" w:hint="eastAsia"/>
          <w:sz w:val="32"/>
          <w:szCs w:val="32"/>
        </w:rPr>
        <w:t>以上是我的工作汇报，请各位领导批评指正。</w:t>
      </w:r>
    </w:p>
    <w:sectPr w:rsidR="00E15CD7" w:rsidRPr="0010577C" w:rsidSect="00C3201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713" w:rsidRDefault="000C3713" w:rsidP="0051073B">
      <w:r>
        <w:separator/>
      </w:r>
    </w:p>
  </w:endnote>
  <w:endnote w:type="continuationSeparator" w:id="0">
    <w:p w:rsidR="000C3713" w:rsidRDefault="000C3713" w:rsidP="005107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9066"/>
      <w:docPartObj>
        <w:docPartGallery w:val="Page Numbers (Bottom of Page)"/>
        <w:docPartUnique/>
      </w:docPartObj>
    </w:sdtPr>
    <w:sdtContent>
      <w:sdt>
        <w:sdtPr>
          <w:id w:val="171357217"/>
          <w:docPartObj>
            <w:docPartGallery w:val="Page Numbers (Top of Page)"/>
            <w:docPartUnique/>
          </w:docPartObj>
        </w:sdtPr>
        <w:sdtContent>
          <w:p w:rsidR="00A326C4" w:rsidRDefault="00A326C4">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E66673">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66673">
              <w:rPr>
                <w:b/>
                <w:noProof/>
              </w:rPr>
              <w:t>4</w:t>
            </w:r>
            <w:r>
              <w:rPr>
                <w:b/>
                <w:sz w:val="24"/>
                <w:szCs w:val="24"/>
              </w:rPr>
              <w:fldChar w:fldCharType="end"/>
            </w:r>
          </w:p>
        </w:sdtContent>
      </w:sdt>
    </w:sdtContent>
  </w:sdt>
  <w:p w:rsidR="00A326C4" w:rsidRDefault="00A326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713" w:rsidRDefault="000C3713" w:rsidP="0051073B">
      <w:r>
        <w:separator/>
      </w:r>
    </w:p>
  </w:footnote>
  <w:footnote w:type="continuationSeparator" w:id="0">
    <w:p w:rsidR="000C3713" w:rsidRDefault="000C3713" w:rsidP="005107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13E3"/>
    <w:rsid w:val="0003633D"/>
    <w:rsid w:val="00046590"/>
    <w:rsid w:val="00063F09"/>
    <w:rsid w:val="00072275"/>
    <w:rsid w:val="00091D37"/>
    <w:rsid w:val="000C3713"/>
    <w:rsid w:val="000E0AB6"/>
    <w:rsid w:val="000E16C5"/>
    <w:rsid w:val="0010577C"/>
    <w:rsid w:val="00140A64"/>
    <w:rsid w:val="00177352"/>
    <w:rsid w:val="00191A42"/>
    <w:rsid w:val="00195D2B"/>
    <w:rsid w:val="001A5888"/>
    <w:rsid w:val="001C3C64"/>
    <w:rsid w:val="001E1F64"/>
    <w:rsid w:val="001E4A35"/>
    <w:rsid w:val="00270676"/>
    <w:rsid w:val="002A5F39"/>
    <w:rsid w:val="00376095"/>
    <w:rsid w:val="00397F88"/>
    <w:rsid w:val="003B7181"/>
    <w:rsid w:val="003C4A02"/>
    <w:rsid w:val="003D63CE"/>
    <w:rsid w:val="003F0B14"/>
    <w:rsid w:val="004872F8"/>
    <w:rsid w:val="004C6EAF"/>
    <w:rsid w:val="004F0FFD"/>
    <w:rsid w:val="004F1643"/>
    <w:rsid w:val="0051073B"/>
    <w:rsid w:val="00517369"/>
    <w:rsid w:val="005671E6"/>
    <w:rsid w:val="00567254"/>
    <w:rsid w:val="00581D4C"/>
    <w:rsid w:val="005A62FF"/>
    <w:rsid w:val="005D13E3"/>
    <w:rsid w:val="005E0C14"/>
    <w:rsid w:val="00616656"/>
    <w:rsid w:val="006368BE"/>
    <w:rsid w:val="006618FF"/>
    <w:rsid w:val="00667343"/>
    <w:rsid w:val="00681AA8"/>
    <w:rsid w:val="00692314"/>
    <w:rsid w:val="006A7E2C"/>
    <w:rsid w:val="006C27A4"/>
    <w:rsid w:val="0070043C"/>
    <w:rsid w:val="00724C89"/>
    <w:rsid w:val="0073202C"/>
    <w:rsid w:val="007729D7"/>
    <w:rsid w:val="00773313"/>
    <w:rsid w:val="007B0613"/>
    <w:rsid w:val="007B7AAD"/>
    <w:rsid w:val="007F6154"/>
    <w:rsid w:val="008141CE"/>
    <w:rsid w:val="008359BD"/>
    <w:rsid w:val="00840A47"/>
    <w:rsid w:val="00854AFF"/>
    <w:rsid w:val="0096404B"/>
    <w:rsid w:val="009F7769"/>
    <w:rsid w:val="00A00612"/>
    <w:rsid w:val="00A110EC"/>
    <w:rsid w:val="00A326C4"/>
    <w:rsid w:val="00A3759A"/>
    <w:rsid w:val="00A418CB"/>
    <w:rsid w:val="00AA3256"/>
    <w:rsid w:val="00AF75A1"/>
    <w:rsid w:val="00B3246D"/>
    <w:rsid w:val="00B41235"/>
    <w:rsid w:val="00B51DEA"/>
    <w:rsid w:val="00BA7765"/>
    <w:rsid w:val="00BB231A"/>
    <w:rsid w:val="00BD473E"/>
    <w:rsid w:val="00BE1418"/>
    <w:rsid w:val="00BF01DA"/>
    <w:rsid w:val="00C32014"/>
    <w:rsid w:val="00C567FC"/>
    <w:rsid w:val="00C96D15"/>
    <w:rsid w:val="00CA725C"/>
    <w:rsid w:val="00CC650C"/>
    <w:rsid w:val="00CD2BE9"/>
    <w:rsid w:val="00CE17EF"/>
    <w:rsid w:val="00D0530C"/>
    <w:rsid w:val="00D40ECE"/>
    <w:rsid w:val="00D56EB6"/>
    <w:rsid w:val="00D81FFC"/>
    <w:rsid w:val="00DA6F64"/>
    <w:rsid w:val="00DD1EF9"/>
    <w:rsid w:val="00E14643"/>
    <w:rsid w:val="00E15CD7"/>
    <w:rsid w:val="00E200FC"/>
    <w:rsid w:val="00E603B2"/>
    <w:rsid w:val="00E66673"/>
    <w:rsid w:val="00EA298F"/>
    <w:rsid w:val="00EB007B"/>
    <w:rsid w:val="00EF52E0"/>
    <w:rsid w:val="00F03A91"/>
    <w:rsid w:val="00F354F0"/>
    <w:rsid w:val="00F515E9"/>
    <w:rsid w:val="00F54EB0"/>
    <w:rsid w:val="00F65EC3"/>
    <w:rsid w:val="00F959B2"/>
    <w:rsid w:val="00FD38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0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5CD7"/>
    <w:pPr>
      <w:ind w:firstLineChars="200" w:firstLine="420"/>
    </w:pPr>
  </w:style>
  <w:style w:type="paragraph" w:styleId="a4">
    <w:name w:val="header"/>
    <w:basedOn w:val="a"/>
    <w:link w:val="Char"/>
    <w:uiPriority w:val="99"/>
    <w:semiHidden/>
    <w:unhideWhenUsed/>
    <w:rsid w:val="005107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1073B"/>
    <w:rPr>
      <w:sz w:val="18"/>
      <w:szCs w:val="18"/>
    </w:rPr>
  </w:style>
  <w:style w:type="paragraph" w:styleId="a5">
    <w:name w:val="footer"/>
    <w:basedOn w:val="a"/>
    <w:link w:val="Char0"/>
    <w:uiPriority w:val="99"/>
    <w:unhideWhenUsed/>
    <w:rsid w:val="0051073B"/>
    <w:pPr>
      <w:tabs>
        <w:tab w:val="center" w:pos="4153"/>
        <w:tab w:val="right" w:pos="8306"/>
      </w:tabs>
      <w:snapToGrid w:val="0"/>
      <w:jc w:val="left"/>
    </w:pPr>
    <w:rPr>
      <w:sz w:val="18"/>
      <w:szCs w:val="18"/>
    </w:rPr>
  </w:style>
  <w:style w:type="character" w:customStyle="1" w:styleId="Char0">
    <w:name w:val="页脚 Char"/>
    <w:basedOn w:val="a0"/>
    <w:link w:val="a5"/>
    <w:uiPriority w:val="99"/>
    <w:rsid w:val="0051073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9D07B-03D9-4222-950B-83E1EF08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300</Words>
  <Characters>1712</Characters>
  <Application>Microsoft Office Word</Application>
  <DocSecurity>0</DocSecurity>
  <Lines>14</Lines>
  <Paragraphs>4</Paragraphs>
  <ScaleCrop>false</ScaleCrop>
  <Company>ITianKong.Com</Company>
  <LinksUpToDate>false</LinksUpToDate>
  <CharactersWithSpaces>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SkyUser</cp:lastModifiedBy>
  <cp:revision>106</cp:revision>
  <dcterms:created xsi:type="dcterms:W3CDTF">2015-12-27T07:50:00Z</dcterms:created>
  <dcterms:modified xsi:type="dcterms:W3CDTF">2015-12-28T02:02:00Z</dcterms:modified>
</cp:coreProperties>
</file>