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61" w:rsidRPr="007E2B4D" w:rsidRDefault="00404014" w:rsidP="00D7715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EC0523">
        <w:rPr>
          <w:rFonts w:ascii="宋体" w:eastAsia="宋体" w:hAnsi="宋体" w:cs="宋体" w:hint="eastAsia"/>
          <w:kern w:val="0"/>
          <w:sz w:val="28"/>
          <w:szCs w:val="28"/>
        </w:rPr>
        <w:t>  </w:t>
      </w:r>
      <w:r w:rsidR="002A5961" w:rsidRPr="007E2B4D">
        <w:rPr>
          <w:rFonts w:ascii="宋体" w:hAnsi="宋体" w:hint="eastAsia"/>
          <w:sz w:val="28"/>
          <w:szCs w:val="28"/>
        </w:rPr>
        <w:t>附件3</w:t>
      </w:r>
    </w:p>
    <w:p w:rsidR="002A5961" w:rsidRPr="005430D2" w:rsidRDefault="002A5961" w:rsidP="002A5961">
      <w:pPr>
        <w:adjustRightInd w:val="0"/>
        <w:snapToGrid w:val="0"/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吉林大学大学生</w:t>
      </w:r>
      <w:r w:rsidRPr="005430D2">
        <w:rPr>
          <w:rFonts w:ascii="宋体" w:hAnsi="宋体" w:hint="eastAsia"/>
          <w:b/>
          <w:sz w:val="32"/>
          <w:szCs w:val="32"/>
        </w:rPr>
        <w:t>电子设计竞赛</w:t>
      </w:r>
      <w:r>
        <w:rPr>
          <w:rFonts w:ascii="宋体" w:hAnsi="宋体" w:hint="eastAsia"/>
          <w:b/>
          <w:sz w:val="32"/>
          <w:szCs w:val="32"/>
        </w:rPr>
        <w:t>设计</w:t>
      </w:r>
      <w:r w:rsidRPr="005430D2">
        <w:rPr>
          <w:rFonts w:ascii="宋体" w:hAnsi="宋体" w:hint="eastAsia"/>
          <w:b/>
          <w:sz w:val="32"/>
          <w:szCs w:val="32"/>
        </w:rPr>
        <w:t>报告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2E4D06">
        <w:rPr>
          <w:rFonts w:ascii="宋体" w:hAnsi="宋体" w:hint="eastAsia"/>
          <w:b/>
          <w:sz w:val="24"/>
        </w:rPr>
        <w:t>封面：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作品名称：（黑体，二号）</w:t>
      </w:r>
      <w:bookmarkStart w:id="0" w:name="_GoBack"/>
      <w:bookmarkEnd w:id="0"/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申报者信息：（宋体，四号）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队员1：姓名，性别，出生年月，所在学院、专业、年级，教学号，邮箱，电话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队员2：姓名，性别，出生年月，所在学院、专业、年级，教学号，邮箱，电话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队员3：姓名，性别，出生年月，所在学院、专业、年级，教学号，邮箱，电话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作品类别：</w:t>
      </w:r>
      <w:r w:rsidRPr="002E4D06">
        <w:rPr>
          <w:rFonts w:ascii="宋体" w:hAnsi="宋体" w:hint="eastAsia"/>
          <w:sz w:val="24"/>
        </w:rPr>
        <w:t>（黑体，</w:t>
      </w:r>
      <w:r>
        <w:rPr>
          <w:rFonts w:ascii="宋体" w:hAnsi="宋体" w:hint="eastAsia"/>
          <w:sz w:val="24"/>
        </w:rPr>
        <w:t>四</w:t>
      </w:r>
      <w:r w:rsidRPr="002E4D06">
        <w:rPr>
          <w:rFonts w:ascii="宋体" w:hAnsi="宋体" w:hint="eastAsia"/>
          <w:sz w:val="24"/>
        </w:rPr>
        <w:t>号）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2E4D06">
        <w:rPr>
          <w:rFonts w:ascii="宋体" w:hAnsi="宋体" w:hint="eastAsia"/>
          <w:b/>
          <w:sz w:val="24"/>
        </w:rPr>
        <w:t>正文：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一、全文要求：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1、一律用A4纸打印；</w:t>
      </w:r>
      <w:r w:rsidRPr="002E4D06">
        <w:rPr>
          <w:rFonts w:ascii="宋体" w:hAnsi="宋体"/>
          <w:spacing w:val="24"/>
          <w:sz w:val="24"/>
        </w:rPr>
        <w:t>装订为横开本，左侧装订</w:t>
      </w:r>
      <w:r w:rsidRPr="002E4D06">
        <w:rPr>
          <w:rFonts w:ascii="宋体" w:hAnsi="宋体" w:hint="eastAsia"/>
          <w:spacing w:val="24"/>
          <w:sz w:val="24"/>
        </w:rPr>
        <w:t>；全文用</w:t>
      </w:r>
      <w:r w:rsidRPr="002E4D06">
        <w:rPr>
          <w:rFonts w:ascii="宋体" w:hAnsi="宋体"/>
          <w:sz w:val="24"/>
        </w:rPr>
        <w:t>word</w:t>
      </w:r>
      <w:r w:rsidRPr="002E4D06">
        <w:rPr>
          <w:rFonts w:ascii="宋体" w:hAnsi="宋体" w:hint="eastAsia"/>
          <w:sz w:val="24"/>
        </w:rPr>
        <w:t>排版；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2、电路图一律用</w:t>
      </w:r>
      <w:proofErr w:type="spellStart"/>
      <w:r w:rsidRPr="002E4D06">
        <w:rPr>
          <w:rFonts w:ascii="宋体" w:hAnsi="宋体"/>
          <w:sz w:val="24"/>
        </w:rPr>
        <w:t>protel</w:t>
      </w:r>
      <w:proofErr w:type="spellEnd"/>
      <w:r w:rsidRPr="002E4D06">
        <w:rPr>
          <w:rFonts w:ascii="宋体" w:hAnsi="宋体" w:hint="eastAsia"/>
          <w:sz w:val="24"/>
        </w:rPr>
        <w:t>、</w:t>
      </w:r>
      <w:r w:rsidRPr="002E4D06">
        <w:rPr>
          <w:rFonts w:ascii="宋体" w:hAnsi="宋体"/>
          <w:sz w:val="24"/>
        </w:rPr>
        <w:t>word</w:t>
      </w:r>
      <w:r w:rsidRPr="002E4D06">
        <w:rPr>
          <w:rFonts w:ascii="宋体" w:hAnsi="宋体" w:hint="eastAsia"/>
          <w:sz w:val="24"/>
        </w:rPr>
        <w:t>或EWB等软件工具画出。要求各种图、符、标识、数字清楚；</w:t>
      </w:r>
    </w:p>
    <w:p w:rsidR="002A5961" w:rsidRPr="002E4D06" w:rsidRDefault="002A5961" w:rsidP="002A5961">
      <w:pPr>
        <w:numPr>
          <w:ilvl w:val="0"/>
          <w:numId w:val="1"/>
        </w:numPr>
        <w:adjustRightInd w:val="0"/>
        <w:snapToGrid w:val="0"/>
        <w:spacing w:line="360" w:lineRule="auto"/>
        <w:ind w:left="0"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正文字体用宋体或仿宋体；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4、不用文学景色类语言。全文要求语言流畅、科学、严谨、精练，无错别字；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5、无字数要求，但不得过于简单或过于繁冗；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6、图表清晰、美观、整洁，必须有图表标号（按1，2，3，．．．．．．格式）及名称。图标号位于该图下方，表标号位于该表上方；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7、</w:t>
      </w:r>
      <w:r w:rsidRPr="002E4D06">
        <w:rPr>
          <w:rFonts w:ascii="宋体" w:hAnsi="宋体" w:hint="eastAsia"/>
          <w:sz w:val="24"/>
        </w:rPr>
        <w:t>内容正确、真实；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150" w:firstLine="432"/>
        <w:rPr>
          <w:rFonts w:ascii="宋体" w:hAnsi="宋体"/>
          <w:sz w:val="24"/>
        </w:rPr>
      </w:pPr>
      <w:r w:rsidRPr="002E4D06">
        <w:rPr>
          <w:rFonts w:ascii="宋体" w:hAnsi="宋体" w:hint="eastAsia"/>
          <w:spacing w:val="24"/>
          <w:sz w:val="24"/>
        </w:rPr>
        <w:t>8、</w:t>
      </w:r>
      <w:r w:rsidRPr="002E4D06">
        <w:rPr>
          <w:rFonts w:ascii="宋体" w:hAnsi="宋体"/>
          <w:spacing w:val="24"/>
          <w:sz w:val="24"/>
        </w:rPr>
        <w:t>文中所用的符号、缩略词、制图规范和计量单位，必须遵照国家规定的标准或本学科通用标准。</w:t>
      </w:r>
      <w:r w:rsidRPr="002E4D06">
        <w:rPr>
          <w:rFonts w:ascii="宋体" w:hAnsi="宋体" w:hint="eastAsia"/>
          <w:spacing w:val="24"/>
          <w:sz w:val="24"/>
        </w:rPr>
        <w:t>作者自己拟订的</w:t>
      </w:r>
      <w:r w:rsidRPr="002E4D06">
        <w:rPr>
          <w:rFonts w:ascii="宋体" w:hAnsi="宋体"/>
          <w:spacing w:val="24"/>
          <w:sz w:val="24"/>
        </w:rPr>
        <w:t>符号、</w:t>
      </w:r>
      <w:r w:rsidRPr="002E4D06">
        <w:rPr>
          <w:rFonts w:ascii="宋体" w:hAnsi="宋体" w:hint="eastAsia"/>
          <w:spacing w:val="24"/>
          <w:sz w:val="24"/>
        </w:rPr>
        <w:t>记号、</w:t>
      </w:r>
      <w:r w:rsidRPr="002E4D06">
        <w:rPr>
          <w:rFonts w:ascii="宋体" w:hAnsi="宋体"/>
          <w:spacing w:val="24"/>
          <w:sz w:val="24"/>
        </w:rPr>
        <w:t>缩略词</w:t>
      </w:r>
      <w:r w:rsidRPr="002E4D06">
        <w:rPr>
          <w:rFonts w:ascii="宋体" w:hAnsi="宋体" w:hint="eastAsia"/>
          <w:spacing w:val="24"/>
          <w:sz w:val="24"/>
        </w:rPr>
        <w:t>均应在第一次出现时加以说明。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576"/>
        <w:rPr>
          <w:rFonts w:ascii="宋体" w:hAnsi="宋体"/>
          <w:sz w:val="24"/>
        </w:rPr>
      </w:pPr>
      <w:r w:rsidRPr="002E4D06">
        <w:rPr>
          <w:rFonts w:ascii="宋体" w:hAnsi="宋体" w:hint="eastAsia"/>
          <w:spacing w:val="24"/>
          <w:sz w:val="24"/>
        </w:rPr>
        <w:t>9、页码编排：目录不编页；正文直到参考文献用阿拉伯数字</w:t>
      </w:r>
      <w:r w:rsidRPr="002E4D06">
        <w:rPr>
          <w:rFonts w:ascii="宋体" w:hAnsi="宋体" w:hint="eastAsia"/>
          <w:spacing w:val="24"/>
          <w:sz w:val="24"/>
        </w:rPr>
        <w:lastRenderedPageBreak/>
        <w:t>（1、2、3、……）编页码。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二、引言：应说明本设计的意义及应达到的技术要求；简述本作品在国内外的发展概况及存在的问题。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三、方案设计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1、方案选择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可简要写出为了实现题目的要求可以考虑的几种解决方案（三种以上）。各方案要画出硬件框图、软件流程图，概括出方案特点</w:t>
      </w:r>
      <w:r>
        <w:rPr>
          <w:rFonts w:ascii="宋体" w:hAnsi="宋体" w:hint="eastAsia"/>
          <w:sz w:val="24"/>
        </w:rPr>
        <w:t>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2、方案确定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比较上述各方案特点及题目要求、工作条件，选择其中一种方案（详细说明选择该方案的理由）。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3、</w:t>
      </w:r>
      <w:r w:rsidRPr="002E4D06">
        <w:rPr>
          <w:rFonts w:ascii="宋体" w:hAnsi="宋体"/>
          <w:sz w:val="24"/>
        </w:rPr>
        <w:t>理论分析与</w:t>
      </w:r>
      <w:r w:rsidRPr="002E4D06">
        <w:rPr>
          <w:rFonts w:ascii="宋体" w:hAnsi="宋体" w:hint="eastAsia"/>
          <w:sz w:val="24"/>
        </w:rPr>
        <w:t>方案论证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详细说明该方案的工作原理及与题目要求对应的各项技术保证（方案中那部分保证实现题目中那一条要求）</w:t>
      </w:r>
      <w:r>
        <w:rPr>
          <w:rFonts w:ascii="宋体" w:hAnsi="宋体" w:hint="eastAsia"/>
          <w:sz w:val="24"/>
        </w:rPr>
        <w:t>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四、总体设计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根据题目要求，把技术指标分配到方框图或主流程图中各部分（即各单元电路或程序模块中）。设计各单元之间的匹配关系对各单元的技术要求。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五、单元电路（或软件模块）设计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根据总体要求中对各单元电路（或软件模块）的要求设计各单元电路（或软件模块）。最好在几种方案中选择一种</w:t>
      </w:r>
      <w:r>
        <w:rPr>
          <w:rFonts w:ascii="宋体" w:hAnsi="宋体" w:hint="eastAsia"/>
          <w:sz w:val="24"/>
        </w:rPr>
        <w:t>。</w:t>
      </w:r>
      <w:r w:rsidRPr="002E4D06">
        <w:rPr>
          <w:rFonts w:ascii="宋体" w:hAnsi="宋体" w:hint="eastAsia"/>
          <w:sz w:val="24"/>
        </w:rPr>
        <w:t>论述选择各原器件的理由，设计（计算）各原器件的参数（例如：电阻、电容值、功率、类型、型号等）。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六、单元电路测试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根据总体设计对各单元电路的要求，实测该单元电路的对应指标。用表格的形式列出实测数据及实测时所用仪器设备的名称、型号。有些数据最好能画出实测曲线。要求数据、曲线必须真实。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七、整体测试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根据题目技术要求，测试作品整体技术指标。用表格的形式列出实测数据及实测时所用仪器设备的名称、型号。有些数据最好能画出实测曲线。要求数据、曲线必须真实。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八、结论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说明对题目要求的实现情况。可进行结果分析（例如误差分析）。指出本设</w:t>
      </w:r>
      <w:r w:rsidRPr="002E4D06">
        <w:rPr>
          <w:rFonts w:ascii="宋体" w:hAnsi="宋体" w:hint="eastAsia"/>
          <w:sz w:val="24"/>
        </w:rPr>
        <w:lastRenderedPageBreak/>
        <w:t>计的不足之处及改进设想。可对设计、调试、测试过程中所遇到的问题进行研究。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九、附录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包括整体电路图、软件程序代码清单。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十、参考文献：列出在编写本设计过程中曾取材或参考的资料。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[期刊文献]：编号、作者、文章题目、刊名、年份、卷、期、引用页码。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2E4D06">
        <w:rPr>
          <w:rFonts w:ascii="宋体" w:hAnsi="宋体" w:hint="eastAsia"/>
          <w:sz w:val="24"/>
        </w:rPr>
        <w:t>[图书文献]：编号、作者、书名、出版地、出版单位、出版年份、版次</w:t>
      </w:r>
      <w:r w:rsidRPr="002E4D06">
        <w:rPr>
          <w:rFonts w:ascii="宋体" w:hAnsi="宋体"/>
          <w:spacing w:val="24"/>
          <w:sz w:val="24"/>
        </w:rPr>
        <w:t>（初版不注版次）</w:t>
      </w:r>
      <w:r w:rsidRPr="002E4D06">
        <w:rPr>
          <w:rFonts w:ascii="宋体" w:hAnsi="宋体" w:hint="eastAsia"/>
          <w:sz w:val="24"/>
        </w:rPr>
        <w:t>、引用页码。</w:t>
      </w:r>
    </w:p>
    <w:p w:rsidR="002A5961" w:rsidRPr="002E4D06" w:rsidRDefault="002A5961" w:rsidP="002A5961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pacing w:val="24"/>
          <w:sz w:val="24"/>
        </w:rPr>
      </w:pPr>
      <w:r w:rsidRPr="002E4D06">
        <w:rPr>
          <w:rFonts w:ascii="宋体" w:hAnsi="宋体" w:hint="eastAsia"/>
          <w:sz w:val="24"/>
        </w:rPr>
        <w:t>[网络文献]</w:t>
      </w:r>
      <w:r w:rsidRPr="002E4D06">
        <w:rPr>
          <w:rFonts w:ascii="宋体" w:hAnsi="宋体" w:hint="eastAsia"/>
          <w:spacing w:val="24"/>
          <w:sz w:val="24"/>
        </w:rPr>
        <w:t xml:space="preserve"> </w:t>
      </w:r>
      <w:r w:rsidRPr="002E4D06">
        <w:rPr>
          <w:rFonts w:ascii="宋体" w:hAnsi="宋体" w:hint="eastAsia"/>
          <w:sz w:val="24"/>
        </w:rPr>
        <w:t>编号、</w:t>
      </w:r>
      <w:r w:rsidRPr="002E4D06">
        <w:rPr>
          <w:rFonts w:ascii="宋体" w:hAnsi="宋体" w:hint="eastAsia"/>
          <w:spacing w:val="24"/>
          <w:sz w:val="24"/>
        </w:rPr>
        <w:t>网址、日期、栏目名称。</w:t>
      </w:r>
    </w:p>
    <w:p w:rsidR="002A5961" w:rsidRDefault="002A5961" w:rsidP="002A5961">
      <w:pPr>
        <w:widowControl/>
        <w:adjustRightInd w:val="0"/>
        <w:snapToGrid w:val="0"/>
        <w:spacing w:line="360" w:lineRule="auto"/>
        <w:rPr>
          <w:rFonts w:ascii="仿宋_GB2312" w:eastAsia="仿宋_GB2312" w:hAnsi="宋体" w:cs="宋体"/>
          <w:kern w:val="0"/>
          <w:sz w:val="30"/>
          <w:szCs w:val="30"/>
        </w:rPr>
      </w:pPr>
      <w:r w:rsidRPr="002E4D06">
        <w:rPr>
          <w:rFonts w:ascii="宋体" w:hAnsi="宋体"/>
          <w:spacing w:val="24"/>
          <w:sz w:val="24"/>
        </w:rPr>
        <w:t>序号使用[1]、[2]、[3]……；中译本前要加国别。</w:t>
      </w:r>
    </w:p>
    <w:sectPr w:rsidR="002A5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2992"/>
    <w:multiLevelType w:val="hybridMultilevel"/>
    <w:tmpl w:val="D87829A0"/>
    <w:lvl w:ilvl="0" w:tplc="D8802DBC">
      <w:start w:val="3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3B601490"/>
    <w:multiLevelType w:val="hybridMultilevel"/>
    <w:tmpl w:val="D46AA530"/>
    <w:lvl w:ilvl="0" w:tplc="9E549702">
      <w:start w:val="1"/>
      <w:numFmt w:val="japaneseCounting"/>
      <w:lvlText w:val="%1、"/>
      <w:lvlJc w:val="left"/>
      <w:pPr>
        <w:ind w:left="113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14"/>
    <w:rsid w:val="002A5961"/>
    <w:rsid w:val="00404014"/>
    <w:rsid w:val="00470FB5"/>
    <w:rsid w:val="0059548A"/>
    <w:rsid w:val="0074062C"/>
    <w:rsid w:val="00913B0D"/>
    <w:rsid w:val="009D574F"/>
    <w:rsid w:val="00AF2AAB"/>
    <w:rsid w:val="00B91DA4"/>
    <w:rsid w:val="00D77151"/>
    <w:rsid w:val="00DD0719"/>
    <w:rsid w:val="00EC0523"/>
    <w:rsid w:val="00FE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0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ntent">
    <w:name w:val="content"/>
    <w:basedOn w:val="a0"/>
    <w:rsid w:val="00404014"/>
  </w:style>
  <w:style w:type="paragraph" w:styleId="a4">
    <w:name w:val="List Paragraph"/>
    <w:basedOn w:val="a"/>
    <w:uiPriority w:val="34"/>
    <w:qFormat/>
    <w:rsid w:val="00EC05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0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ntent">
    <w:name w:val="content"/>
    <w:basedOn w:val="a0"/>
    <w:rsid w:val="00404014"/>
  </w:style>
  <w:style w:type="paragraph" w:styleId="a4">
    <w:name w:val="List Paragraph"/>
    <w:basedOn w:val="a"/>
    <w:uiPriority w:val="34"/>
    <w:qFormat/>
    <w:rsid w:val="00EC05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7EFA0-FDE7-4901-8FDC-794DCD32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206</Words>
  <Characters>1178</Characters>
  <Application>Microsoft Office Word</Application>
  <DocSecurity>0</DocSecurity>
  <Lines>9</Lines>
  <Paragraphs>2</Paragraphs>
  <ScaleCrop>false</ScaleCrop>
  <Company>MS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2017-04-05T07:08:00Z</dcterms:created>
  <dcterms:modified xsi:type="dcterms:W3CDTF">2017-04-17T00:28:00Z</dcterms:modified>
</cp:coreProperties>
</file>