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C48" w:rsidRPr="007C5CAC" w:rsidRDefault="003B4C48" w:rsidP="003B4C48">
      <w:pPr>
        <w:widowControl/>
        <w:spacing w:before="100" w:beforeAutospacing="1" w:after="100" w:afterAutospacing="1" w:line="432" w:lineRule="auto"/>
        <w:jc w:val="center"/>
        <w:rPr>
          <w:rFonts w:asciiTheme="minorEastAsia" w:hAnsiTheme="minorEastAsia" w:cs="宋体"/>
          <w:color w:val="333333"/>
          <w:kern w:val="0"/>
          <w:sz w:val="20"/>
          <w:szCs w:val="20"/>
        </w:rPr>
      </w:pPr>
      <w:r w:rsidRPr="007C5CAC">
        <w:rPr>
          <w:rFonts w:asciiTheme="minorEastAsia" w:hAnsiTheme="minorEastAsia" w:cs="宋体"/>
          <w:b/>
          <w:bCs/>
          <w:color w:val="333333"/>
          <w:kern w:val="0"/>
          <w:sz w:val="32"/>
          <w:szCs w:val="32"/>
        </w:rPr>
        <w:t>经济学院201</w:t>
      </w:r>
      <w:r w:rsidR="00BE0B6D">
        <w:rPr>
          <w:rFonts w:asciiTheme="minorEastAsia" w:hAnsiTheme="minorEastAsia" w:cs="宋体" w:hint="eastAsia"/>
          <w:b/>
          <w:bCs/>
          <w:color w:val="333333"/>
          <w:kern w:val="0"/>
          <w:sz w:val="32"/>
          <w:szCs w:val="32"/>
        </w:rPr>
        <w:t>6</w:t>
      </w:r>
      <w:r w:rsidRPr="007C5CAC">
        <w:rPr>
          <w:rFonts w:asciiTheme="minorEastAsia" w:hAnsiTheme="minorEastAsia" w:cs="宋体"/>
          <w:b/>
          <w:bCs/>
          <w:color w:val="333333"/>
          <w:kern w:val="0"/>
          <w:sz w:val="32"/>
          <w:szCs w:val="32"/>
        </w:rPr>
        <w:t>年硕士研究生复试工作办法</w:t>
      </w:r>
    </w:p>
    <w:p w:rsidR="003B4C48" w:rsidRPr="007C5CAC" w:rsidRDefault="003B4C48"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0"/>
          <w:szCs w:val="20"/>
        </w:rPr>
        <w:t> </w:t>
      </w:r>
    </w:p>
    <w:p w:rsidR="003B4C48" w:rsidRPr="007C5CAC" w:rsidRDefault="003B4C48"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经济学院</w:t>
      </w:r>
      <w:r w:rsidR="005810DC" w:rsidRPr="007C5CAC">
        <w:rPr>
          <w:rFonts w:asciiTheme="minorEastAsia" w:hAnsiTheme="minorEastAsia" w:cs="宋体" w:hint="eastAsia"/>
          <w:color w:val="333333"/>
          <w:kern w:val="0"/>
          <w:sz w:val="28"/>
          <w:szCs w:val="28"/>
        </w:rPr>
        <w:t>201</w:t>
      </w:r>
      <w:r w:rsidR="00BE0B6D">
        <w:rPr>
          <w:rFonts w:asciiTheme="minorEastAsia" w:hAnsiTheme="minorEastAsia" w:cs="宋体" w:hint="eastAsia"/>
          <w:color w:val="333333"/>
          <w:kern w:val="0"/>
          <w:sz w:val="28"/>
          <w:szCs w:val="28"/>
        </w:rPr>
        <w:t>6</w:t>
      </w:r>
      <w:r w:rsidR="005810DC" w:rsidRPr="007C5CAC">
        <w:rPr>
          <w:rFonts w:asciiTheme="minorEastAsia" w:hAnsiTheme="minorEastAsia" w:cs="宋体" w:hint="eastAsia"/>
          <w:color w:val="333333"/>
          <w:kern w:val="0"/>
          <w:sz w:val="28"/>
          <w:szCs w:val="28"/>
        </w:rPr>
        <w:t>年</w:t>
      </w:r>
      <w:r w:rsidRPr="007C5CAC">
        <w:rPr>
          <w:rFonts w:asciiTheme="minorEastAsia" w:hAnsiTheme="minorEastAsia" w:cs="宋体"/>
          <w:color w:val="333333"/>
          <w:kern w:val="0"/>
          <w:sz w:val="28"/>
          <w:szCs w:val="28"/>
        </w:rPr>
        <w:t>推免生及上线考生：</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根据</w:t>
      </w:r>
      <w:r w:rsidRPr="007C5CAC">
        <w:rPr>
          <w:rFonts w:asciiTheme="minorEastAsia" w:hAnsiTheme="minorEastAsia" w:cs="宋体" w:hint="eastAsia"/>
          <w:color w:val="333333"/>
          <w:kern w:val="0"/>
          <w:sz w:val="28"/>
          <w:szCs w:val="28"/>
        </w:rPr>
        <w:t>《关于201</w:t>
      </w:r>
      <w:r w:rsidR="00BE0B6D">
        <w:rPr>
          <w:rFonts w:asciiTheme="minorEastAsia" w:hAnsiTheme="minorEastAsia" w:cs="宋体" w:hint="eastAsia"/>
          <w:color w:val="333333"/>
          <w:kern w:val="0"/>
          <w:sz w:val="28"/>
          <w:szCs w:val="28"/>
        </w:rPr>
        <w:t>6</w:t>
      </w:r>
      <w:r w:rsidRPr="007C5CAC">
        <w:rPr>
          <w:rFonts w:asciiTheme="minorEastAsia" w:hAnsiTheme="minorEastAsia" w:cs="宋体" w:hint="eastAsia"/>
          <w:color w:val="333333"/>
          <w:kern w:val="0"/>
          <w:sz w:val="28"/>
          <w:szCs w:val="28"/>
        </w:rPr>
        <w:t>年硕士研究生复试工作相关事宜的通知》</w:t>
      </w:r>
      <w:r w:rsidR="00D12943">
        <w:rPr>
          <w:rFonts w:asciiTheme="minorEastAsia" w:hAnsiTheme="minorEastAsia" w:cs="宋体" w:hint="eastAsia"/>
          <w:color w:val="333333"/>
          <w:kern w:val="0"/>
          <w:sz w:val="28"/>
          <w:szCs w:val="28"/>
        </w:rPr>
        <w:t>(</w:t>
      </w:r>
      <w:r w:rsidR="00D12943" w:rsidRPr="00D12943">
        <w:rPr>
          <w:rFonts w:asciiTheme="minorEastAsia" w:hAnsiTheme="minorEastAsia" w:cs="宋体"/>
          <w:color w:val="333333"/>
          <w:kern w:val="0"/>
          <w:sz w:val="28"/>
          <w:szCs w:val="28"/>
        </w:rPr>
        <w:t>http://zsb.jlu.edu.cn/PageShow.php?ArticlesOne=000136&amp;ArticlesTwo=000138&amp;ArticlesId=1276&amp;id=1276</w:t>
      </w:r>
      <w:r w:rsidR="00D12943">
        <w:rPr>
          <w:rFonts w:asciiTheme="minorEastAsia" w:hAnsiTheme="minorEastAsia" w:cs="宋体" w:hint="eastAsia"/>
          <w:color w:val="333333"/>
          <w:kern w:val="0"/>
          <w:sz w:val="28"/>
          <w:szCs w:val="28"/>
        </w:rPr>
        <w:t>)</w:t>
      </w:r>
      <w:r w:rsidRPr="007C5CAC">
        <w:rPr>
          <w:rFonts w:asciiTheme="minorEastAsia" w:hAnsiTheme="minorEastAsia" w:cs="宋体"/>
          <w:color w:val="333333"/>
          <w:kern w:val="0"/>
          <w:sz w:val="28"/>
          <w:szCs w:val="28"/>
        </w:rPr>
        <w:t>等文件的精神，制定如下复试工作办法：</w:t>
      </w:r>
    </w:p>
    <w:p w:rsidR="003B4C48" w:rsidRPr="007C5CAC" w:rsidRDefault="003B4C48"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一、复试组织工作及程序</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1.按招生专业及复试人数组成复试小组，每个复试小组由5人组成。</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2.有直系亲属参加复试的教师，要主动采取回避制度。</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3.参加复试的教师不得给予考生辅导或提供任何与复试有关的资料。</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4.复试试题及答案在启用前均系国家机密材料。</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二、所有推免生、考生必须参加资格审查。</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（一）考生需提交以下材料</w:t>
      </w:r>
      <w:r w:rsidRPr="007C5CAC">
        <w:rPr>
          <w:rFonts w:asciiTheme="minorEastAsia" w:hAnsiTheme="minorEastAsia" w:cs="宋体"/>
          <w:b/>
          <w:bCs/>
          <w:color w:val="333333"/>
          <w:kern w:val="0"/>
          <w:sz w:val="28"/>
          <w:szCs w:val="28"/>
        </w:rPr>
        <w:t>（必须用A4纸打印、复印）</w:t>
      </w:r>
    </w:p>
    <w:p w:rsidR="003B4C48" w:rsidRPr="007C5CAC" w:rsidRDefault="003B4C48"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  1.入学考试准考证（</w:t>
      </w:r>
      <w:bookmarkStart w:id="0" w:name="_GoBack"/>
      <w:bookmarkEnd w:id="0"/>
      <w:r w:rsidR="00B82FCC">
        <w:rPr>
          <w:rFonts w:asciiTheme="minorEastAsia" w:hAnsiTheme="minorEastAsia" w:cs="宋体" w:hint="eastAsia"/>
          <w:color w:val="333333"/>
          <w:kern w:val="0"/>
          <w:sz w:val="28"/>
          <w:szCs w:val="28"/>
        </w:rPr>
        <w:t>推免生不用提交</w:t>
      </w:r>
      <w:r w:rsidRPr="007C5CAC">
        <w:rPr>
          <w:rFonts w:asciiTheme="minorEastAsia" w:hAnsiTheme="minorEastAsia" w:cs="宋体"/>
          <w:color w:val="333333"/>
          <w:kern w:val="0"/>
          <w:sz w:val="28"/>
          <w:szCs w:val="28"/>
        </w:rPr>
        <w:t>）。</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2.第二代居民身份证（军人凭军官证）原件及复印件一份（过期、临时证件无效）。</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3.往届考生毕业证书、学位证书原件及复印件各一份。应届本科毕业生携带本人学生证原件及复印件一份。</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4.本科阶段委培、定向的应届毕业生需提交委培定向单位同意报考的证明。</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5.本科期间成绩单（应届毕业生需盖学校教务部门公章，往届毕业生由档案管理部门盖章）。</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6.考生下载《吉林大学招收攻读硕士学位研究生招考登记表》</w:t>
      </w:r>
      <w:r w:rsidRPr="007C5CAC">
        <w:rPr>
          <w:rFonts w:asciiTheme="minorEastAsia" w:hAnsiTheme="minorEastAsia" w:cs="宋体" w:hint="eastAsia"/>
          <w:color w:val="333333"/>
          <w:kern w:val="0"/>
          <w:sz w:val="28"/>
          <w:szCs w:val="28"/>
        </w:rPr>
        <w:t>（见附件）</w:t>
      </w:r>
      <w:r w:rsidRPr="007C5CAC">
        <w:rPr>
          <w:rFonts w:asciiTheme="minorEastAsia" w:hAnsiTheme="minorEastAsia" w:cs="宋体"/>
          <w:color w:val="333333"/>
          <w:kern w:val="0"/>
          <w:sz w:val="28"/>
          <w:szCs w:val="28"/>
        </w:rPr>
        <w:t>，按要求如实填写，须加盖档案所在单位人事部门公章。</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lastRenderedPageBreak/>
        <w:t>7.少数民族高层次骨干人才计划考生还须提交《“少数民族高层次骨干人才计划”硕士研究生考生登记表》（由省级教育行政主管部门的高教处或民族教育处盖章）及考生所在单位证明。</w:t>
      </w:r>
    </w:p>
    <w:p w:rsidR="003B4C48" w:rsidRPr="007C5CAC" w:rsidRDefault="006F42FC" w:rsidP="003B4C48">
      <w:pPr>
        <w:widowControl/>
        <w:spacing w:line="360" w:lineRule="auto"/>
        <w:ind w:firstLine="570"/>
        <w:jc w:val="left"/>
        <w:rPr>
          <w:rFonts w:asciiTheme="minorEastAsia" w:hAnsiTheme="minorEastAsia" w:cs="宋体"/>
          <w:color w:val="333333"/>
          <w:kern w:val="0"/>
          <w:sz w:val="20"/>
          <w:szCs w:val="20"/>
        </w:rPr>
      </w:pPr>
      <w:r>
        <w:rPr>
          <w:rFonts w:asciiTheme="minorEastAsia" w:hAnsiTheme="minorEastAsia" w:cs="宋体" w:hint="eastAsia"/>
          <w:color w:val="333333"/>
          <w:kern w:val="0"/>
          <w:sz w:val="28"/>
          <w:szCs w:val="28"/>
        </w:rPr>
        <w:t>8.</w:t>
      </w:r>
      <w:r w:rsidR="003B4C48" w:rsidRPr="007C5CAC">
        <w:rPr>
          <w:rFonts w:asciiTheme="minorEastAsia" w:hAnsiTheme="minorEastAsia" w:cs="宋体"/>
          <w:color w:val="333333"/>
          <w:kern w:val="0"/>
          <w:sz w:val="28"/>
          <w:szCs w:val="28"/>
        </w:rPr>
        <w:t>推免生</w:t>
      </w:r>
      <w:r w:rsidR="003B4C48" w:rsidRPr="007C5CAC">
        <w:rPr>
          <w:rFonts w:asciiTheme="minorEastAsia" w:hAnsiTheme="minorEastAsia" w:cs="宋体" w:hint="eastAsia"/>
          <w:color w:val="333333"/>
          <w:kern w:val="0"/>
          <w:sz w:val="28"/>
          <w:szCs w:val="28"/>
        </w:rPr>
        <w:t>须</w:t>
      </w:r>
      <w:r w:rsidR="003B4C48" w:rsidRPr="007C5CAC">
        <w:rPr>
          <w:rFonts w:asciiTheme="minorEastAsia" w:hAnsiTheme="minorEastAsia" w:cs="宋体"/>
          <w:color w:val="333333"/>
          <w:kern w:val="0"/>
          <w:sz w:val="28"/>
          <w:szCs w:val="28"/>
        </w:rPr>
        <w:t>参加资格审查，</w:t>
      </w:r>
      <w:r w:rsidR="0002740D" w:rsidRPr="0002740D">
        <w:rPr>
          <w:rFonts w:asciiTheme="minorEastAsia" w:hAnsiTheme="minorEastAsia" w:cs="宋体" w:hint="eastAsia"/>
          <w:color w:val="333333"/>
          <w:kern w:val="0"/>
          <w:sz w:val="28"/>
          <w:szCs w:val="28"/>
        </w:rPr>
        <w:t>签订学习承诺书</w:t>
      </w:r>
      <w:r w:rsidR="0002740D">
        <w:rPr>
          <w:rFonts w:asciiTheme="minorEastAsia" w:hAnsiTheme="minorEastAsia" w:cs="宋体" w:hint="eastAsia"/>
          <w:color w:val="333333"/>
          <w:kern w:val="0"/>
          <w:sz w:val="28"/>
          <w:szCs w:val="28"/>
        </w:rPr>
        <w:t>（见附件），</w:t>
      </w:r>
      <w:r w:rsidR="003B4C48" w:rsidRPr="007C5CAC">
        <w:rPr>
          <w:rFonts w:asciiTheme="minorEastAsia" w:hAnsiTheme="minorEastAsia" w:cs="宋体" w:hint="eastAsia"/>
          <w:color w:val="333333"/>
          <w:kern w:val="0"/>
          <w:sz w:val="28"/>
          <w:szCs w:val="28"/>
        </w:rPr>
        <w:t>但</w:t>
      </w:r>
      <w:r w:rsidR="0002740D">
        <w:rPr>
          <w:rFonts w:asciiTheme="minorEastAsia" w:hAnsiTheme="minorEastAsia" w:cs="宋体"/>
          <w:color w:val="333333"/>
          <w:kern w:val="0"/>
          <w:sz w:val="28"/>
          <w:szCs w:val="28"/>
        </w:rPr>
        <w:t>不参加复试</w:t>
      </w:r>
      <w:r w:rsidR="003B4C48" w:rsidRPr="007C5CAC">
        <w:rPr>
          <w:rFonts w:asciiTheme="minorEastAsia" w:hAnsiTheme="minorEastAsia" w:cs="宋体"/>
          <w:color w:val="333333"/>
          <w:kern w:val="0"/>
          <w:sz w:val="28"/>
          <w:szCs w:val="28"/>
        </w:rPr>
        <w:t>。</w:t>
      </w:r>
    </w:p>
    <w:p w:rsidR="003B4C48" w:rsidRPr="007C5CAC" w:rsidRDefault="006F42FC" w:rsidP="003B4C48">
      <w:pPr>
        <w:widowControl/>
        <w:spacing w:line="360" w:lineRule="auto"/>
        <w:ind w:firstLine="570"/>
        <w:jc w:val="left"/>
        <w:rPr>
          <w:rFonts w:asciiTheme="minorEastAsia" w:hAnsiTheme="minorEastAsia" w:cs="宋体"/>
          <w:color w:val="333333"/>
          <w:kern w:val="0"/>
          <w:sz w:val="20"/>
          <w:szCs w:val="20"/>
        </w:rPr>
      </w:pPr>
      <w:r>
        <w:rPr>
          <w:rFonts w:asciiTheme="minorEastAsia" w:hAnsiTheme="minorEastAsia" w:cs="宋体" w:hint="eastAsia"/>
          <w:color w:val="333333"/>
          <w:kern w:val="0"/>
          <w:sz w:val="28"/>
          <w:szCs w:val="28"/>
        </w:rPr>
        <w:t>9</w:t>
      </w:r>
      <w:r w:rsidR="003B4C48" w:rsidRPr="007C5CAC">
        <w:rPr>
          <w:rFonts w:asciiTheme="minorEastAsia" w:hAnsiTheme="minorEastAsia" w:cs="宋体"/>
          <w:color w:val="333333"/>
          <w:kern w:val="0"/>
          <w:sz w:val="28"/>
          <w:szCs w:val="28"/>
        </w:rPr>
        <w:t>.请各考生在资格审查现场校对上报教育部个人信息，并提出学校宿舍申请，否则责任自负。</w:t>
      </w:r>
    </w:p>
    <w:p w:rsidR="003B4C48" w:rsidRPr="007C5CAC" w:rsidRDefault="003B4C48" w:rsidP="003B4C48">
      <w:pPr>
        <w:widowControl/>
        <w:spacing w:line="360"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（二）有下列情况之一者取消复试资格和录取资格。</w:t>
      </w:r>
    </w:p>
    <w:p w:rsidR="003B4C48" w:rsidRPr="007C5CAC" w:rsidRDefault="003B4C48" w:rsidP="003B4C48">
      <w:pPr>
        <w:widowControl/>
        <w:spacing w:line="360"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1.政治审查不合格者。</w:t>
      </w:r>
    </w:p>
    <w:p w:rsidR="003B4C48" w:rsidRPr="007C5CAC" w:rsidRDefault="003B4C48" w:rsidP="003B4C48">
      <w:pPr>
        <w:widowControl/>
        <w:spacing w:line="360"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2.材料不齐备或不符合要求者。</w:t>
      </w:r>
    </w:p>
    <w:p w:rsidR="003B4C48" w:rsidRPr="007C5CAC" w:rsidRDefault="003B4C48" w:rsidP="003B4C48">
      <w:pPr>
        <w:widowControl/>
        <w:spacing w:line="360"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3.毕业证、学位证、第二代身份证（军人凭军官证）、准考证、报考表及复试表上照片不符者。</w:t>
      </w:r>
    </w:p>
    <w:p w:rsidR="003B4C48" w:rsidRPr="007C5CAC" w:rsidRDefault="003B4C48" w:rsidP="003B4C48">
      <w:pPr>
        <w:widowControl/>
        <w:spacing w:line="360"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4.在读非应届毕业的大学生。</w:t>
      </w:r>
    </w:p>
    <w:p w:rsidR="003B4C48" w:rsidRPr="007C5CAC" w:rsidRDefault="003B4C48" w:rsidP="003B4C48">
      <w:pPr>
        <w:widowControl/>
        <w:spacing w:line="360"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5.与《吉林大学招收硕士研究生招生简章及专业目录》所要求的条件不相符者。</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三、复试内容及评分标准</w:t>
      </w:r>
    </w:p>
    <w:p w:rsidR="003B4C48" w:rsidRPr="007C5CAC" w:rsidRDefault="008B23D4"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复试形式采取笔试和面试两种形式。复试内容主要包括专业课笔试</w:t>
      </w:r>
      <w:r w:rsidRPr="007C5CAC">
        <w:rPr>
          <w:rFonts w:asciiTheme="minorEastAsia" w:hAnsiTheme="minorEastAsia" w:cs="宋体" w:hint="eastAsia"/>
          <w:color w:val="333333"/>
          <w:kern w:val="0"/>
          <w:sz w:val="28"/>
          <w:szCs w:val="28"/>
        </w:rPr>
        <w:t>、综合</w:t>
      </w:r>
      <w:r w:rsidR="003B4C48" w:rsidRPr="007C5CAC">
        <w:rPr>
          <w:rFonts w:asciiTheme="minorEastAsia" w:hAnsiTheme="minorEastAsia" w:cs="宋体"/>
          <w:color w:val="333333"/>
          <w:kern w:val="0"/>
          <w:sz w:val="28"/>
          <w:szCs w:val="28"/>
        </w:rPr>
        <w:t>面试</w:t>
      </w:r>
      <w:r w:rsidRPr="007C5CAC">
        <w:rPr>
          <w:rFonts w:asciiTheme="minorEastAsia" w:hAnsiTheme="minorEastAsia" w:cs="宋体" w:hint="eastAsia"/>
          <w:color w:val="333333"/>
          <w:kern w:val="0"/>
          <w:sz w:val="28"/>
          <w:szCs w:val="28"/>
        </w:rPr>
        <w:t>和外语听说能力测试</w:t>
      </w:r>
      <w:r w:rsidR="00C74F7B">
        <w:rPr>
          <w:rFonts w:asciiTheme="minorEastAsia" w:hAnsiTheme="minorEastAsia" w:cs="宋体" w:hint="eastAsia"/>
          <w:color w:val="333333"/>
          <w:kern w:val="0"/>
          <w:sz w:val="28"/>
          <w:szCs w:val="28"/>
        </w:rPr>
        <w:t>三</w:t>
      </w:r>
      <w:r w:rsidR="003B4C48" w:rsidRPr="007C5CAC">
        <w:rPr>
          <w:rFonts w:asciiTheme="minorEastAsia" w:hAnsiTheme="minorEastAsia" w:cs="宋体"/>
          <w:color w:val="333333"/>
          <w:kern w:val="0"/>
          <w:sz w:val="28"/>
          <w:szCs w:val="28"/>
        </w:rPr>
        <w:t>个方面，共250分。其中：</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1.专业课笔试（100分）</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按照本年度招生简章专业目录上公布的复试科目以闭卷的方式进行，时间为2个小时。专业课笔试总分为100分。本环节考核总分在60分以下取消录取资格。</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2.</w:t>
      </w:r>
      <w:r w:rsidR="008B23D4" w:rsidRPr="007C5CAC">
        <w:rPr>
          <w:rFonts w:asciiTheme="minorEastAsia" w:hAnsiTheme="minorEastAsia" w:cs="宋体" w:hint="eastAsia"/>
          <w:color w:val="333333"/>
          <w:kern w:val="0"/>
          <w:sz w:val="28"/>
          <w:szCs w:val="28"/>
        </w:rPr>
        <w:t>综合</w:t>
      </w:r>
      <w:r w:rsidRPr="007C5CAC">
        <w:rPr>
          <w:rFonts w:asciiTheme="minorEastAsia" w:hAnsiTheme="minorEastAsia" w:cs="宋体"/>
          <w:color w:val="333333"/>
          <w:kern w:val="0"/>
          <w:sz w:val="28"/>
          <w:szCs w:val="28"/>
        </w:rPr>
        <w:t>面试（1</w:t>
      </w:r>
      <w:r w:rsidRPr="007C5CAC">
        <w:rPr>
          <w:rFonts w:asciiTheme="minorEastAsia" w:hAnsiTheme="minorEastAsia" w:cs="宋体" w:hint="eastAsia"/>
          <w:color w:val="333333"/>
          <w:kern w:val="0"/>
          <w:sz w:val="28"/>
          <w:szCs w:val="28"/>
        </w:rPr>
        <w:t>0</w:t>
      </w:r>
      <w:r w:rsidRPr="007C5CAC">
        <w:rPr>
          <w:rFonts w:asciiTheme="minorEastAsia" w:hAnsiTheme="minorEastAsia" w:cs="宋体"/>
          <w:color w:val="333333"/>
          <w:kern w:val="0"/>
          <w:sz w:val="28"/>
          <w:szCs w:val="28"/>
        </w:rPr>
        <w:t>0分）</w:t>
      </w:r>
    </w:p>
    <w:p w:rsidR="003B4C48" w:rsidRPr="007C5CAC" w:rsidRDefault="003B4C48" w:rsidP="003B4C48">
      <w:pPr>
        <w:widowControl/>
        <w:spacing w:line="432" w:lineRule="auto"/>
        <w:ind w:firstLine="560"/>
        <w:jc w:val="left"/>
        <w:rPr>
          <w:rFonts w:asciiTheme="minorEastAsia" w:hAnsiTheme="minorEastAsia" w:cs="宋体"/>
          <w:color w:val="333333"/>
          <w:kern w:val="0"/>
          <w:sz w:val="28"/>
          <w:szCs w:val="28"/>
        </w:rPr>
      </w:pPr>
      <w:r w:rsidRPr="007C5CAC">
        <w:rPr>
          <w:rFonts w:asciiTheme="minorEastAsia" w:hAnsiTheme="minorEastAsia" w:cs="宋体"/>
          <w:color w:val="333333"/>
          <w:kern w:val="0"/>
          <w:sz w:val="28"/>
          <w:szCs w:val="28"/>
        </w:rPr>
        <w:lastRenderedPageBreak/>
        <w:t>综合面试总分为100分，其中综合素质50分，能力测试50分。主要考核考生的政治素质、人文素养、语言表达能力、创新精神和创新能力，以及应用所学专业知识分析和解决实际问题的能力。本环节考核总分在60分以下取消录取资格。</w:t>
      </w:r>
      <w:r w:rsidR="007308A8" w:rsidRPr="007C5CAC">
        <w:rPr>
          <w:rFonts w:asciiTheme="minorEastAsia" w:hAnsiTheme="minorEastAsia" w:cs="宋体" w:hint="eastAsia"/>
          <w:color w:val="333333"/>
          <w:kern w:val="0"/>
          <w:sz w:val="28"/>
          <w:szCs w:val="28"/>
        </w:rPr>
        <w:t>每生面试时间20分钟（含外语口试时间）。</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hint="eastAsia"/>
          <w:color w:val="333333"/>
          <w:kern w:val="0"/>
          <w:sz w:val="28"/>
          <w:szCs w:val="28"/>
        </w:rPr>
        <w:t>3.外语听说能力测试</w:t>
      </w:r>
      <w:r w:rsidR="006906B2" w:rsidRPr="007C5CAC">
        <w:rPr>
          <w:rFonts w:asciiTheme="minorEastAsia" w:hAnsiTheme="minorEastAsia" w:cs="宋体" w:hint="eastAsia"/>
          <w:color w:val="333333"/>
          <w:kern w:val="0"/>
          <w:sz w:val="28"/>
          <w:szCs w:val="28"/>
        </w:rPr>
        <w:t>（50分）</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外语听说能力测试</w:t>
      </w:r>
      <w:r w:rsidR="007308A8" w:rsidRPr="007C5CAC">
        <w:rPr>
          <w:rFonts w:asciiTheme="minorEastAsia" w:hAnsiTheme="minorEastAsia" w:cs="宋体" w:hint="eastAsia"/>
          <w:color w:val="333333"/>
          <w:kern w:val="0"/>
          <w:sz w:val="28"/>
          <w:szCs w:val="28"/>
        </w:rPr>
        <w:t>包含听力和口语测试，</w:t>
      </w:r>
      <w:r w:rsidRPr="007C5CAC">
        <w:rPr>
          <w:rFonts w:asciiTheme="minorEastAsia" w:hAnsiTheme="minorEastAsia" w:cs="宋体"/>
          <w:color w:val="333333"/>
          <w:kern w:val="0"/>
          <w:sz w:val="28"/>
          <w:szCs w:val="28"/>
        </w:rPr>
        <w:t>总分为50分。其中</w:t>
      </w:r>
      <w:r w:rsidRPr="007C5CAC">
        <w:rPr>
          <w:rFonts w:asciiTheme="minorEastAsia" w:hAnsiTheme="minorEastAsia" w:cs="宋体" w:hint="eastAsia"/>
          <w:color w:val="333333"/>
          <w:kern w:val="0"/>
          <w:sz w:val="28"/>
          <w:szCs w:val="28"/>
        </w:rPr>
        <w:t>，</w:t>
      </w:r>
      <w:r w:rsidRPr="007C5CAC">
        <w:rPr>
          <w:rFonts w:asciiTheme="minorEastAsia" w:hAnsiTheme="minorEastAsia" w:cs="宋体"/>
          <w:color w:val="333333"/>
          <w:kern w:val="0"/>
          <w:sz w:val="28"/>
          <w:szCs w:val="28"/>
        </w:rPr>
        <w:t>听力</w:t>
      </w:r>
      <w:r w:rsidR="007308A8" w:rsidRPr="007C5CAC">
        <w:rPr>
          <w:rFonts w:asciiTheme="minorEastAsia" w:hAnsiTheme="minorEastAsia" w:cs="宋体" w:hint="eastAsia"/>
          <w:color w:val="333333"/>
          <w:kern w:val="0"/>
          <w:sz w:val="28"/>
          <w:szCs w:val="28"/>
        </w:rPr>
        <w:t>测试</w:t>
      </w:r>
      <w:r w:rsidRPr="007C5CAC">
        <w:rPr>
          <w:rFonts w:asciiTheme="minorEastAsia" w:hAnsiTheme="minorEastAsia" w:cs="宋体" w:hint="eastAsia"/>
          <w:color w:val="333333"/>
          <w:kern w:val="0"/>
          <w:sz w:val="28"/>
          <w:szCs w:val="28"/>
        </w:rPr>
        <w:t>以笔试方式进行，</w:t>
      </w:r>
      <w:r w:rsidRPr="007C5CAC">
        <w:rPr>
          <w:rFonts w:asciiTheme="minorEastAsia" w:hAnsiTheme="minorEastAsia" w:cs="宋体"/>
          <w:color w:val="333333"/>
          <w:kern w:val="0"/>
          <w:sz w:val="28"/>
          <w:szCs w:val="28"/>
        </w:rPr>
        <w:t>时间为30分钟，分数为30分；外语口试测试</w:t>
      </w:r>
      <w:r w:rsidRPr="007C5CAC">
        <w:rPr>
          <w:rFonts w:asciiTheme="minorEastAsia" w:hAnsiTheme="minorEastAsia" w:cs="宋体" w:hint="eastAsia"/>
          <w:color w:val="333333"/>
          <w:kern w:val="0"/>
          <w:sz w:val="28"/>
          <w:szCs w:val="28"/>
        </w:rPr>
        <w:t>以面试方式进行，</w:t>
      </w:r>
      <w:r w:rsidRPr="007C5CAC">
        <w:rPr>
          <w:rFonts w:asciiTheme="minorEastAsia" w:hAnsiTheme="minorEastAsia" w:cs="宋体"/>
          <w:color w:val="333333"/>
          <w:kern w:val="0"/>
          <w:sz w:val="28"/>
          <w:szCs w:val="28"/>
        </w:rPr>
        <w:t>主要考核考生会话的准确性、连贯性和总体性等，内容包括即兴叙述或描述，专业英语问答，主考教师自由提问等。</w:t>
      </w:r>
      <w:r w:rsidR="008B23D4" w:rsidRPr="007C5CAC">
        <w:rPr>
          <w:rFonts w:asciiTheme="minorEastAsia" w:hAnsiTheme="minorEastAsia" w:cs="宋体" w:hint="eastAsia"/>
          <w:color w:val="333333"/>
          <w:kern w:val="0"/>
          <w:sz w:val="28"/>
          <w:szCs w:val="28"/>
        </w:rPr>
        <w:t>每位考生须准备3分钟的外语自述。</w:t>
      </w:r>
      <w:r w:rsidRPr="007C5CAC">
        <w:rPr>
          <w:rFonts w:asciiTheme="minorEastAsia" w:hAnsiTheme="minorEastAsia" w:cs="宋体"/>
          <w:color w:val="333333"/>
          <w:kern w:val="0"/>
          <w:sz w:val="28"/>
          <w:szCs w:val="28"/>
        </w:rPr>
        <w:t>外语口试分数为20分。外语听说能力测试</w:t>
      </w:r>
      <w:r w:rsidR="007308A8" w:rsidRPr="007C5CAC">
        <w:rPr>
          <w:rFonts w:asciiTheme="minorEastAsia" w:hAnsiTheme="minorEastAsia" w:cs="宋体" w:hint="eastAsia"/>
          <w:color w:val="333333"/>
          <w:kern w:val="0"/>
          <w:sz w:val="28"/>
          <w:szCs w:val="28"/>
        </w:rPr>
        <w:t>总得分</w:t>
      </w:r>
      <w:r w:rsidRPr="007C5CAC">
        <w:rPr>
          <w:rFonts w:asciiTheme="minorEastAsia" w:hAnsiTheme="minorEastAsia" w:cs="宋体" w:hint="eastAsia"/>
          <w:color w:val="333333"/>
          <w:kern w:val="0"/>
          <w:sz w:val="28"/>
          <w:szCs w:val="28"/>
        </w:rPr>
        <w:t>30</w:t>
      </w:r>
      <w:r w:rsidRPr="007C5CAC">
        <w:rPr>
          <w:rFonts w:asciiTheme="minorEastAsia" w:hAnsiTheme="minorEastAsia" w:cs="宋体"/>
          <w:color w:val="333333"/>
          <w:kern w:val="0"/>
          <w:sz w:val="28"/>
          <w:szCs w:val="28"/>
        </w:rPr>
        <w:t>分以下</w:t>
      </w:r>
      <w:r w:rsidR="007308A8" w:rsidRPr="007C5CAC">
        <w:rPr>
          <w:rFonts w:asciiTheme="minorEastAsia" w:hAnsiTheme="minorEastAsia" w:cs="宋体" w:hint="eastAsia"/>
          <w:color w:val="333333"/>
          <w:kern w:val="0"/>
          <w:sz w:val="28"/>
          <w:szCs w:val="28"/>
        </w:rPr>
        <w:t>视为不及格，</w:t>
      </w:r>
      <w:r w:rsidRPr="007C5CAC">
        <w:rPr>
          <w:rFonts w:asciiTheme="minorEastAsia" w:hAnsiTheme="minorEastAsia" w:cs="宋体"/>
          <w:color w:val="333333"/>
          <w:kern w:val="0"/>
          <w:sz w:val="28"/>
          <w:szCs w:val="28"/>
        </w:rPr>
        <w:t>取消录取资格。</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四、学术型、专业型的跨学科考生必须加试，请在3月</w:t>
      </w:r>
      <w:r w:rsidR="006F42FC">
        <w:rPr>
          <w:rFonts w:asciiTheme="minorEastAsia" w:hAnsiTheme="minorEastAsia" w:cs="宋体" w:hint="eastAsia"/>
          <w:color w:val="333333"/>
          <w:kern w:val="0"/>
          <w:sz w:val="28"/>
          <w:szCs w:val="28"/>
        </w:rPr>
        <w:t>14</w:t>
      </w:r>
      <w:r w:rsidRPr="007C5CAC">
        <w:rPr>
          <w:rFonts w:asciiTheme="minorEastAsia" w:hAnsiTheme="minorEastAsia" w:cs="宋体"/>
          <w:color w:val="333333"/>
          <w:kern w:val="0"/>
          <w:sz w:val="28"/>
          <w:szCs w:val="28"/>
        </w:rPr>
        <w:t>日前</w:t>
      </w:r>
      <w:r w:rsidR="006F42FC">
        <w:rPr>
          <w:rFonts w:asciiTheme="minorEastAsia" w:hAnsiTheme="minorEastAsia" w:cs="宋体" w:hint="eastAsia"/>
          <w:color w:val="333333"/>
          <w:kern w:val="0"/>
          <w:sz w:val="28"/>
          <w:szCs w:val="28"/>
        </w:rPr>
        <w:t>电话</w:t>
      </w:r>
      <w:r w:rsidRPr="007C5CAC">
        <w:rPr>
          <w:rFonts w:asciiTheme="minorEastAsia" w:hAnsiTheme="minorEastAsia" w:cs="宋体"/>
          <w:color w:val="333333"/>
          <w:kern w:val="0"/>
          <w:sz w:val="28"/>
          <w:szCs w:val="28"/>
        </w:rPr>
        <w:t>报名，报名电话：0431-85167027。</w:t>
      </w:r>
      <w:r w:rsidRPr="007C5CAC">
        <w:rPr>
          <w:rFonts w:asciiTheme="minorEastAsia" w:hAnsiTheme="minorEastAsia" w:cs="宋体"/>
          <w:b/>
          <w:color w:val="333333"/>
          <w:kern w:val="0"/>
          <w:sz w:val="28"/>
          <w:szCs w:val="28"/>
        </w:rPr>
        <w:t>其中，本科毕业</w:t>
      </w:r>
      <w:r w:rsidR="007308A8" w:rsidRPr="007C5CAC">
        <w:rPr>
          <w:rFonts w:asciiTheme="minorEastAsia" w:hAnsiTheme="minorEastAsia" w:cs="宋体"/>
          <w:b/>
          <w:color w:val="333333"/>
          <w:kern w:val="0"/>
          <w:sz w:val="28"/>
          <w:szCs w:val="28"/>
        </w:rPr>
        <w:t>所取得的学位证为非经济学或管理学学士学位的考生均视为跨学科考生</w:t>
      </w:r>
      <w:r w:rsidR="007308A8" w:rsidRPr="007C5CAC">
        <w:rPr>
          <w:rFonts w:asciiTheme="minorEastAsia" w:hAnsiTheme="minorEastAsia" w:cs="宋体" w:hint="eastAsia"/>
          <w:b/>
          <w:color w:val="333333"/>
          <w:kern w:val="0"/>
          <w:sz w:val="28"/>
          <w:szCs w:val="28"/>
        </w:rPr>
        <w:t>。本科阶段取得经济学双学位的，须进行资格认证后方可视为非跨学科考生</w:t>
      </w:r>
      <w:r w:rsidR="00F23F3F" w:rsidRPr="007C5CAC">
        <w:rPr>
          <w:rFonts w:asciiTheme="minorEastAsia" w:hAnsiTheme="minorEastAsia" w:cs="宋体" w:hint="eastAsia"/>
          <w:b/>
          <w:color w:val="333333"/>
          <w:kern w:val="0"/>
          <w:sz w:val="28"/>
          <w:szCs w:val="28"/>
        </w:rPr>
        <w:t>，3月</w:t>
      </w:r>
      <w:r w:rsidR="006F42FC">
        <w:rPr>
          <w:rFonts w:asciiTheme="minorEastAsia" w:hAnsiTheme="minorEastAsia" w:cs="宋体" w:hint="eastAsia"/>
          <w:b/>
          <w:color w:val="333333"/>
          <w:kern w:val="0"/>
          <w:sz w:val="28"/>
          <w:szCs w:val="28"/>
        </w:rPr>
        <w:t>14</w:t>
      </w:r>
      <w:r w:rsidR="00F23F3F" w:rsidRPr="007C5CAC">
        <w:rPr>
          <w:rFonts w:asciiTheme="minorEastAsia" w:hAnsiTheme="minorEastAsia" w:cs="宋体" w:hint="eastAsia"/>
          <w:b/>
          <w:color w:val="333333"/>
          <w:kern w:val="0"/>
          <w:sz w:val="28"/>
          <w:szCs w:val="28"/>
        </w:rPr>
        <w:t>日前将二学历证书原件及复印件提交至经济学院研究生工作办公室（东</w:t>
      </w:r>
      <w:proofErr w:type="gramStart"/>
      <w:r w:rsidR="00F23F3F" w:rsidRPr="007C5CAC">
        <w:rPr>
          <w:rFonts w:asciiTheme="minorEastAsia" w:hAnsiTheme="minorEastAsia" w:cs="宋体" w:hint="eastAsia"/>
          <w:b/>
          <w:color w:val="333333"/>
          <w:kern w:val="0"/>
          <w:sz w:val="28"/>
          <w:szCs w:val="28"/>
        </w:rPr>
        <w:t>荣大厦</w:t>
      </w:r>
      <w:proofErr w:type="gramEnd"/>
      <w:r w:rsidR="00F23F3F" w:rsidRPr="007C5CAC">
        <w:rPr>
          <w:rFonts w:asciiTheme="minorEastAsia" w:hAnsiTheme="minorEastAsia" w:cs="宋体" w:hint="eastAsia"/>
          <w:b/>
          <w:color w:val="333333"/>
          <w:kern w:val="0"/>
          <w:sz w:val="28"/>
          <w:szCs w:val="28"/>
        </w:rPr>
        <w:t>8</w:t>
      </w:r>
      <w:r w:rsidR="006F42FC">
        <w:rPr>
          <w:rFonts w:asciiTheme="minorEastAsia" w:hAnsiTheme="minorEastAsia" w:cs="宋体" w:hint="eastAsia"/>
          <w:b/>
          <w:color w:val="333333"/>
          <w:kern w:val="0"/>
          <w:sz w:val="28"/>
          <w:szCs w:val="28"/>
        </w:rPr>
        <w:t>03</w:t>
      </w:r>
      <w:r w:rsidR="00F23F3F" w:rsidRPr="007C5CAC">
        <w:rPr>
          <w:rFonts w:asciiTheme="minorEastAsia" w:hAnsiTheme="minorEastAsia" w:cs="宋体" w:hint="eastAsia"/>
          <w:b/>
          <w:color w:val="333333"/>
          <w:kern w:val="0"/>
          <w:sz w:val="28"/>
          <w:szCs w:val="28"/>
        </w:rPr>
        <w:t>室）进行审核</w:t>
      </w:r>
      <w:r w:rsidRPr="007C5CAC">
        <w:rPr>
          <w:rFonts w:asciiTheme="minorEastAsia" w:hAnsiTheme="minorEastAsia" w:cs="宋体"/>
          <w:b/>
          <w:color w:val="333333"/>
          <w:kern w:val="0"/>
          <w:sz w:val="28"/>
          <w:szCs w:val="28"/>
        </w:rPr>
        <w:t>。</w:t>
      </w:r>
      <w:r w:rsidRPr="007C5CAC">
        <w:rPr>
          <w:rFonts w:asciiTheme="minorEastAsia" w:hAnsiTheme="minorEastAsia" w:cs="宋体"/>
          <w:color w:val="333333"/>
          <w:kern w:val="0"/>
          <w:sz w:val="28"/>
          <w:szCs w:val="28"/>
        </w:rPr>
        <w:t>加试总分100分，未参加加试</w:t>
      </w:r>
      <w:r w:rsidR="007308A8" w:rsidRPr="007C5CAC">
        <w:rPr>
          <w:rFonts w:asciiTheme="minorEastAsia" w:hAnsiTheme="minorEastAsia" w:cs="宋体" w:hint="eastAsia"/>
          <w:color w:val="333333"/>
          <w:kern w:val="0"/>
          <w:sz w:val="28"/>
          <w:szCs w:val="28"/>
        </w:rPr>
        <w:t>或</w:t>
      </w:r>
      <w:r w:rsidRPr="007C5CAC">
        <w:rPr>
          <w:rFonts w:asciiTheme="minorEastAsia" w:hAnsiTheme="minorEastAsia" w:cs="宋体"/>
          <w:color w:val="333333"/>
          <w:kern w:val="0"/>
          <w:sz w:val="28"/>
          <w:szCs w:val="28"/>
        </w:rPr>
        <w:t>成绩低于60分的取消复试资格。加试成绩不计入总成绩。</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五、复试成绩的使用：</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复试成绩和初试成绩相加，得出考试总成绩。按考生总成绩排序，根据名额由高到低顺序录取。公式为：</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总成绩=（初试成绩/500*60%+复试成绩/250*40%）*100</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六、时间安排</w:t>
      </w:r>
    </w:p>
    <w:p w:rsidR="003B4C48" w:rsidRPr="00BB6A57" w:rsidRDefault="003B4C48" w:rsidP="003B4C48">
      <w:pPr>
        <w:widowControl/>
        <w:spacing w:line="432" w:lineRule="auto"/>
        <w:ind w:firstLine="560"/>
        <w:jc w:val="left"/>
        <w:rPr>
          <w:rFonts w:asciiTheme="minorEastAsia" w:hAnsiTheme="minorEastAsia" w:cs="宋体"/>
          <w:color w:val="FF0000"/>
          <w:kern w:val="0"/>
          <w:sz w:val="20"/>
          <w:szCs w:val="20"/>
        </w:rPr>
      </w:pPr>
      <w:r w:rsidRPr="007C5CAC">
        <w:rPr>
          <w:rFonts w:asciiTheme="minorEastAsia" w:hAnsiTheme="minorEastAsia" w:cs="宋体"/>
          <w:color w:val="333333"/>
          <w:kern w:val="0"/>
          <w:sz w:val="28"/>
          <w:szCs w:val="28"/>
        </w:rPr>
        <w:t>1.</w:t>
      </w:r>
      <w:r w:rsidR="00B82FCC">
        <w:rPr>
          <w:rFonts w:asciiTheme="minorEastAsia" w:hAnsiTheme="minorEastAsia" w:cs="宋体"/>
          <w:color w:val="333333"/>
          <w:kern w:val="0"/>
          <w:sz w:val="28"/>
          <w:szCs w:val="28"/>
        </w:rPr>
        <w:t>资格</w:t>
      </w:r>
      <w:r w:rsidR="00B82FCC">
        <w:rPr>
          <w:rFonts w:asciiTheme="minorEastAsia" w:hAnsiTheme="minorEastAsia" w:cs="宋体" w:hint="eastAsia"/>
          <w:color w:val="333333"/>
          <w:kern w:val="0"/>
          <w:sz w:val="28"/>
          <w:szCs w:val="28"/>
        </w:rPr>
        <w:t>审核</w:t>
      </w:r>
      <w:r w:rsidRPr="007C5CAC">
        <w:rPr>
          <w:rFonts w:asciiTheme="minorEastAsia" w:hAnsiTheme="minorEastAsia" w:cs="宋体"/>
          <w:color w:val="333333"/>
          <w:kern w:val="0"/>
          <w:sz w:val="28"/>
          <w:szCs w:val="28"/>
        </w:rPr>
        <w:t>：</w:t>
      </w:r>
      <w:r w:rsidRPr="004C3C05">
        <w:rPr>
          <w:rFonts w:asciiTheme="minorEastAsia" w:hAnsiTheme="minorEastAsia" w:cs="宋体"/>
          <w:kern w:val="0"/>
          <w:sz w:val="28"/>
          <w:szCs w:val="28"/>
        </w:rPr>
        <w:t>3月</w:t>
      </w:r>
      <w:r w:rsidR="00BB6A57" w:rsidRPr="004C3C05">
        <w:rPr>
          <w:rFonts w:asciiTheme="minorEastAsia" w:hAnsiTheme="minorEastAsia" w:cs="宋体" w:hint="eastAsia"/>
          <w:kern w:val="0"/>
          <w:sz w:val="28"/>
          <w:szCs w:val="28"/>
        </w:rPr>
        <w:t>17</w:t>
      </w:r>
      <w:r w:rsidRPr="004C3C05">
        <w:rPr>
          <w:rFonts w:asciiTheme="minorEastAsia" w:hAnsiTheme="minorEastAsia" w:cs="宋体"/>
          <w:kern w:val="0"/>
          <w:sz w:val="28"/>
          <w:szCs w:val="28"/>
        </w:rPr>
        <w:t>日（周</w:t>
      </w:r>
      <w:r w:rsidR="00BB6A57" w:rsidRPr="004C3C05">
        <w:rPr>
          <w:rFonts w:asciiTheme="minorEastAsia" w:hAnsiTheme="minorEastAsia" w:cs="宋体" w:hint="eastAsia"/>
          <w:kern w:val="0"/>
          <w:sz w:val="28"/>
          <w:szCs w:val="28"/>
        </w:rPr>
        <w:t>四</w:t>
      </w:r>
      <w:r w:rsidRPr="004C3C05">
        <w:rPr>
          <w:rFonts w:asciiTheme="minorEastAsia" w:hAnsiTheme="minorEastAsia" w:cs="宋体"/>
          <w:kern w:val="0"/>
          <w:sz w:val="28"/>
          <w:szCs w:val="28"/>
        </w:rPr>
        <w:t>）上午</w:t>
      </w:r>
    </w:p>
    <w:p w:rsidR="003B4C48" w:rsidRPr="007C5CAC" w:rsidRDefault="003B4C48" w:rsidP="003B4C48">
      <w:pPr>
        <w:widowControl/>
        <w:spacing w:line="432" w:lineRule="auto"/>
        <w:ind w:firstLine="899"/>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lastRenderedPageBreak/>
        <w:t>8:00-8:30   跨学科加试考生</w:t>
      </w:r>
    </w:p>
    <w:p w:rsidR="003B4C48" w:rsidRPr="007C5CAC" w:rsidRDefault="003B4C48" w:rsidP="003B4C48">
      <w:pPr>
        <w:widowControl/>
        <w:spacing w:line="432" w:lineRule="auto"/>
        <w:ind w:firstLine="899"/>
        <w:jc w:val="left"/>
        <w:rPr>
          <w:rFonts w:asciiTheme="minorEastAsia" w:hAnsiTheme="minorEastAsia" w:cs="宋体"/>
          <w:kern w:val="0"/>
          <w:sz w:val="20"/>
          <w:szCs w:val="20"/>
        </w:rPr>
      </w:pPr>
      <w:r w:rsidRPr="007C5CAC">
        <w:rPr>
          <w:rFonts w:asciiTheme="minorEastAsia" w:hAnsiTheme="minorEastAsia" w:cs="宋体"/>
          <w:kern w:val="0"/>
          <w:sz w:val="28"/>
          <w:szCs w:val="28"/>
        </w:rPr>
        <w:t>8:30-</w:t>
      </w:r>
      <w:r w:rsidR="001557C5" w:rsidRPr="007C5CAC">
        <w:rPr>
          <w:rFonts w:asciiTheme="minorEastAsia" w:hAnsiTheme="minorEastAsia" w:cs="宋体" w:hint="eastAsia"/>
          <w:kern w:val="0"/>
          <w:sz w:val="28"/>
          <w:szCs w:val="28"/>
        </w:rPr>
        <w:t xml:space="preserve">10:30    </w:t>
      </w:r>
      <w:r w:rsidR="007C5CAC">
        <w:rPr>
          <w:rFonts w:asciiTheme="minorEastAsia" w:hAnsiTheme="minorEastAsia" w:cs="宋体" w:hint="eastAsia"/>
          <w:kern w:val="0"/>
          <w:sz w:val="28"/>
          <w:szCs w:val="28"/>
        </w:rPr>
        <w:t xml:space="preserve"> </w:t>
      </w:r>
      <w:r w:rsidR="006906B2" w:rsidRPr="007C5CAC">
        <w:rPr>
          <w:rFonts w:asciiTheme="minorEastAsia" w:hAnsiTheme="minorEastAsia" w:cs="宋体" w:hint="eastAsia"/>
          <w:kern w:val="0"/>
          <w:sz w:val="28"/>
          <w:szCs w:val="28"/>
        </w:rPr>
        <w:t>全体</w:t>
      </w:r>
      <w:r w:rsidR="001557C5" w:rsidRPr="007C5CAC">
        <w:rPr>
          <w:rFonts w:asciiTheme="minorEastAsia" w:hAnsiTheme="minorEastAsia" w:cs="宋体" w:hint="eastAsia"/>
          <w:kern w:val="0"/>
          <w:sz w:val="28"/>
          <w:szCs w:val="28"/>
        </w:rPr>
        <w:t>复试考生</w:t>
      </w:r>
    </w:p>
    <w:p w:rsidR="003B4C48" w:rsidRPr="007C5CAC" w:rsidRDefault="003B4C48" w:rsidP="003B4C48">
      <w:pPr>
        <w:widowControl/>
        <w:spacing w:line="432" w:lineRule="auto"/>
        <w:ind w:firstLine="899"/>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1</w:t>
      </w:r>
      <w:r w:rsidR="001557C5" w:rsidRPr="007C5CAC">
        <w:rPr>
          <w:rFonts w:asciiTheme="minorEastAsia" w:hAnsiTheme="minorEastAsia" w:cs="宋体" w:hint="eastAsia"/>
          <w:color w:val="333333"/>
          <w:kern w:val="0"/>
          <w:sz w:val="28"/>
          <w:szCs w:val="28"/>
        </w:rPr>
        <w:t>0</w:t>
      </w:r>
      <w:r w:rsidR="001557C5" w:rsidRPr="007C5CAC">
        <w:rPr>
          <w:rFonts w:asciiTheme="minorEastAsia" w:hAnsiTheme="minorEastAsia" w:cs="宋体"/>
          <w:color w:val="333333"/>
          <w:kern w:val="0"/>
          <w:sz w:val="28"/>
          <w:szCs w:val="28"/>
        </w:rPr>
        <w:t>:</w:t>
      </w:r>
      <w:r w:rsidR="001557C5" w:rsidRPr="007C5CAC">
        <w:rPr>
          <w:rFonts w:asciiTheme="minorEastAsia" w:hAnsiTheme="minorEastAsia" w:cs="宋体" w:hint="eastAsia"/>
          <w:color w:val="333333"/>
          <w:kern w:val="0"/>
          <w:sz w:val="28"/>
          <w:szCs w:val="28"/>
        </w:rPr>
        <w:t>3</w:t>
      </w:r>
      <w:r w:rsidRPr="007C5CAC">
        <w:rPr>
          <w:rFonts w:asciiTheme="minorEastAsia" w:hAnsiTheme="minorEastAsia" w:cs="宋体"/>
          <w:color w:val="333333"/>
          <w:kern w:val="0"/>
          <w:sz w:val="28"/>
          <w:szCs w:val="28"/>
        </w:rPr>
        <w:t>0-11:30 </w:t>
      </w:r>
      <w:r w:rsidR="001557C5" w:rsidRPr="007C5CAC">
        <w:rPr>
          <w:rFonts w:asciiTheme="minorEastAsia" w:hAnsiTheme="minorEastAsia" w:cs="宋体" w:hint="eastAsia"/>
          <w:color w:val="333333"/>
          <w:kern w:val="0"/>
          <w:sz w:val="28"/>
          <w:szCs w:val="28"/>
        </w:rPr>
        <w:t xml:space="preserve">  </w:t>
      </w:r>
      <w:r w:rsidR="007C5CAC">
        <w:rPr>
          <w:rFonts w:asciiTheme="minorEastAsia" w:hAnsiTheme="minorEastAsia" w:cs="宋体" w:hint="eastAsia"/>
          <w:color w:val="333333"/>
          <w:kern w:val="0"/>
          <w:sz w:val="28"/>
          <w:szCs w:val="28"/>
        </w:rPr>
        <w:t xml:space="preserve"> </w:t>
      </w:r>
      <w:r w:rsidRPr="007C5CAC">
        <w:rPr>
          <w:rFonts w:asciiTheme="minorEastAsia" w:hAnsiTheme="minorEastAsia" w:cs="宋体"/>
          <w:color w:val="333333"/>
          <w:kern w:val="0"/>
          <w:sz w:val="28"/>
          <w:szCs w:val="28"/>
        </w:rPr>
        <w:t>推免生</w:t>
      </w:r>
    </w:p>
    <w:p w:rsidR="003B4C48" w:rsidRPr="007C5CAC" w:rsidRDefault="003B4C48" w:rsidP="003B4C48">
      <w:pPr>
        <w:widowControl/>
        <w:spacing w:line="432" w:lineRule="auto"/>
        <w:ind w:firstLine="899"/>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地    点：吉林大学前卫南区东</w:t>
      </w:r>
      <w:proofErr w:type="gramStart"/>
      <w:r w:rsidRPr="007C5CAC">
        <w:rPr>
          <w:rFonts w:asciiTheme="minorEastAsia" w:hAnsiTheme="minorEastAsia" w:cs="宋体"/>
          <w:color w:val="333333"/>
          <w:kern w:val="0"/>
          <w:sz w:val="28"/>
          <w:szCs w:val="28"/>
        </w:rPr>
        <w:t>荣大厦</w:t>
      </w:r>
      <w:proofErr w:type="gramEnd"/>
      <w:r w:rsidRPr="007C5CAC">
        <w:rPr>
          <w:rFonts w:asciiTheme="minorEastAsia" w:hAnsiTheme="minorEastAsia" w:cs="宋体"/>
          <w:color w:val="333333"/>
          <w:kern w:val="0"/>
          <w:sz w:val="28"/>
          <w:szCs w:val="28"/>
        </w:rPr>
        <w:t>A区</w:t>
      </w:r>
      <w:r w:rsidR="009854EF">
        <w:rPr>
          <w:rFonts w:asciiTheme="minorEastAsia" w:hAnsiTheme="minorEastAsia" w:cs="宋体" w:hint="eastAsia"/>
          <w:color w:val="333333"/>
          <w:kern w:val="0"/>
          <w:sz w:val="28"/>
          <w:szCs w:val="28"/>
        </w:rPr>
        <w:t>1</w:t>
      </w:r>
      <w:r w:rsidRPr="007C5CAC">
        <w:rPr>
          <w:rFonts w:asciiTheme="minorEastAsia" w:hAnsiTheme="minorEastAsia" w:cs="宋体"/>
          <w:color w:val="333333"/>
          <w:kern w:val="0"/>
          <w:sz w:val="28"/>
          <w:szCs w:val="28"/>
        </w:rPr>
        <w:t>楼</w:t>
      </w:r>
      <w:r w:rsidR="009854EF">
        <w:rPr>
          <w:rFonts w:asciiTheme="minorEastAsia" w:hAnsiTheme="minorEastAsia" w:cs="宋体" w:hint="eastAsia"/>
          <w:color w:val="333333"/>
          <w:kern w:val="0"/>
          <w:sz w:val="28"/>
          <w:szCs w:val="28"/>
        </w:rPr>
        <w:t>11</w:t>
      </w:r>
      <w:r w:rsidRPr="007C5CAC">
        <w:rPr>
          <w:rFonts w:asciiTheme="minorEastAsia" w:hAnsiTheme="minorEastAsia" w:cs="宋体"/>
          <w:color w:val="333333"/>
          <w:kern w:val="0"/>
          <w:sz w:val="28"/>
          <w:szCs w:val="28"/>
        </w:rPr>
        <w:t>4室。</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2.跨学科考生加试：</w:t>
      </w:r>
      <w:r w:rsidRPr="004C3C05">
        <w:rPr>
          <w:rFonts w:asciiTheme="minorEastAsia" w:hAnsiTheme="minorEastAsia" w:cs="宋体"/>
          <w:kern w:val="0"/>
          <w:sz w:val="28"/>
          <w:szCs w:val="28"/>
        </w:rPr>
        <w:t>3月</w:t>
      </w:r>
      <w:r w:rsidR="00BB6A57" w:rsidRPr="004C3C05">
        <w:rPr>
          <w:rFonts w:asciiTheme="minorEastAsia" w:hAnsiTheme="minorEastAsia" w:cs="宋体" w:hint="eastAsia"/>
          <w:kern w:val="0"/>
          <w:sz w:val="28"/>
          <w:szCs w:val="28"/>
        </w:rPr>
        <w:t>17</w:t>
      </w:r>
      <w:r w:rsidRPr="004C3C05">
        <w:rPr>
          <w:rFonts w:asciiTheme="minorEastAsia" w:hAnsiTheme="minorEastAsia" w:cs="宋体"/>
          <w:kern w:val="0"/>
          <w:sz w:val="28"/>
          <w:szCs w:val="28"/>
        </w:rPr>
        <w:t xml:space="preserve">日 </w:t>
      </w:r>
      <w:r w:rsidRPr="007C5CAC">
        <w:rPr>
          <w:rFonts w:asciiTheme="minorEastAsia" w:hAnsiTheme="minorEastAsia" w:cs="宋体"/>
          <w:color w:val="333333"/>
          <w:kern w:val="0"/>
          <w:sz w:val="28"/>
          <w:szCs w:val="28"/>
        </w:rPr>
        <w:t>上午 9:00-11:00</w:t>
      </w:r>
    </w:p>
    <w:p w:rsidR="003B4C48" w:rsidRPr="007C5CAC" w:rsidRDefault="003B4C48" w:rsidP="003B4C48">
      <w:pPr>
        <w:widowControl/>
        <w:spacing w:line="432" w:lineRule="auto"/>
        <w:ind w:firstLine="899"/>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地    点：</w:t>
      </w:r>
      <w:r w:rsidR="009854EF" w:rsidRPr="007C5CAC">
        <w:rPr>
          <w:rFonts w:asciiTheme="minorEastAsia" w:hAnsiTheme="minorEastAsia" w:cs="宋体" w:hint="eastAsia"/>
          <w:color w:val="333333"/>
          <w:kern w:val="0"/>
          <w:sz w:val="28"/>
          <w:szCs w:val="28"/>
        </w:rPr>
        <w:t>具体地点届时在学院网站公布</w:t>
      </w:r>
      <w:r w:rsidR="009854EF" w:rsidRPr="007C5CAC">
        <w:rPr>
          <w:rFonts w:asciiTheme="minorEastAsia" w:hAnsiTheme="minorEastAsia" w:cs="宋体"/>
          <w:color w:val="333333"/>
          <w:kern w:val="0"/>
          <w:sz w:val="28"/>
          <w:szCs w:val="28"/>
        </w:rPr>
        <w:t>。</w:t>
      </w:r>
    </w:p>
    <w:p w:rsidR="002B4F76" w:rsidRDefault="003B4C48" w:rsidP="003B4C48">
      <w:pPr>
        <w:widowControl/>
        <w:spacing w:line="432" w:lineRule="auto"/>
        <w:jc w:val="left"/>
        <w:rPr>
          <w:rFonts w:asciiTheme="minorEastAsia" w:hAnsiTheme="minorEastAsia" w:cs="宋体"/>
          <w:color w:val="333333"/>
          <w:kern w:val="0"/>
          <w:sz w:val="28"/>
          <w:szCs w:val="28"/>
        </w:rPr>
      </w:pPr>
      <w:r w:rsidRPr="007C5CAC">
        <w:rPr>
          <w:rFonts w:asciiTheme="minorEastAsia" w:hAnsiTheme="minorEastAsia" w:cs="宋体"/>
          <w:color w:val="333333"/>
          <w:kern w:val="0"/>
          <w:sz w:val="28"/>
          <w:szCs w:val="28"/>
        </w:rPr>
        <w:t>  3.</w:t>
      </w:r>
      <w:r w:rsidR="00B82FCC" w:rsidRPr="00B82FCC">
        <w:rPr>
          <w:rFonts w:asciiTheme="minorEastAsia" w:hAnsiTheme="minorEastAsia" w:cs="宋体"/>
          <w:color w:val="333333"/>
          <w:kern w:val="0"/>
          <w:sz w:val="28"/>
          <w:szCs w:val="28"/>
        </w:rPr>
        <w:t xml:space="preserve"> </w:t>
      </w:r>
      <w:r w:rsidR="00B82FCC" w:rsidRPr="007C5CAC">
        <w:rPr>
          <w:rFonts w:asciiTheme="minorEastAsia" w:hAnsiTheme="minorEastAsia" w:cs="宋体"/>
          <w:color w:val="333333"/>
          <w:kern w:val="0"/>
          <w:sz w:val="28"/>
          <w:szCs w:val="28"/>
        </w:rPr>
        <w:t>专业课笔试考试时间：3月</w:t>
      </w:r>
      <w:r w:rsidR="00B82FCC">
        <w:rPr>
          <w:rFonts w:asciiTheme="minorEastAsia" w:hAnsiTheme="minorEastAsia" w:cs="宋体" w:hint="eastAsia"/>
          <w:color w:val="333333"/>
          <w:kern w:val="0"/>
          <w:sz w:val="28"/>
          <w:szCs w:val="28"/>
        </w:rPr>
        <w:t>17</w:t>
      </w:r>
      <w:r w:rsidR="00B82FCC" w:rsidRPr="007C5CAC">
        <w:rPr>
          <w:rFonts w:asciiTheme="minorEastAsia" w:hAnsiTheme="minorEastAsia" w:cs="宋体"/>
          <w:color w:val="333333"/>
          <w:kern w:val="0"/>
          <w:sz w:val="28"/>
          <w:szCs w:val="28"/>
        </w:rPr>
        <w:t>日下午 13:30-1</w:t>
      </w:r>
      <w:r w:rsidR="00B82FCC">
        <w:rPr>
          <w:rFonts w:asciiTheme="minorEastAsia" w:hAnsiTheme="minorEastAsia" w:cs="宋体" w:hint="eastAsia"/>
          <w:color w:val="333333"/>
          <w:kern w:val="0"/>
          <w:sz w:val="28"/>
          <w:szCs w:val="28"/>
        </w:rPr>
        <w:t>5</w:t>
      </w:r>
      <w:r w:rsidR="00B82FCC">
        <w:rPr>
          <w:rFonts w:asciiTheme="minorEastAsia" w:hAnsiTheme="minorEastAsia" w:cs="宋体"/>
          <w:color w:val="333333"/>
          <w:kern w:val="0"/>
          <w:sz w:val="28"/>
          <w:szCs w:val="28"/>
        </w:rPr>
        <w:t>:</w:t>
      </w:r>
      <w:r w:rsidR="00B82FCC">
        <w:rPr>
          <w:rFonts w:asciiTheme="minorEastAsia" w:hAnsiTheme="minorEastAsia" w:cs="宋体" w:hint="eastAsia"/>
          <w:color w:val="333333"/>
          <w:kern w:val="0"/>
          <w:sz w:val="28"/>
          <w:szCs w:val="28"/>
        </w:rPr>
        <w:t>3</w:t>
      </w:r>
      <w:r w:rsidR="00B82FCC" w:rsidRPr="007C5CAC">
        <w:rPr>
          <w:rFonts w:asciiTheme="minorEastAsia" w:hAnsiTheme="minorEastAsia" w:cs="宋体"/>
          <w:color w:val="333333"/>
          <w:kern w:val="0"/>
          <w:sz w:val="28"/>
          <w:szCs w:val="28"/>
        </w:rPr>
        <w:t>0</w:t>
      </w:r>
    </w:p>
    <w:p w:rsidR="002B4F76" w:rsidRDefault="00D210DB" w:rsidP="002B4F76">
      <w:pPr>
        <w:widowControl/>
        <w:spacing w:line="432" w:lineRule="auto"/>
        <w:ind w:firstLineChars="400" w:firstLine="1120"/>
        <w:jc w:val="left"/>
        <w:rPr>
          <w:rFonts w:asciiTheme="minorEastAsia" w:hAnsiTheme="minorEastAsia" w:cs="宋体"/>
          <w:color w:val="333333"/>
          <w:kern w:val="0"/>
          <w:sz w:val="28"/>
          <w:szCs w:val="28"/>
        </w:rPr>
      </w:pPr>
      <w:r>
        <w:rPr>
          <w:rFonts w:asciiTheme="minorEastAsia" w:hAnsiTheme="minorEastAsia" w:cs="宋体" w:hint="eastAsia"/>
          <w:color w:val="333333"/>
          <w:kern w:val="0"/>
          <w:sz w:val="28"/>
          <w:szCs w:val="28"/>
        </w:rPr>
        <w:t>英语</w:t>
      </w:r>
      <w:r w:rsidR="003B4C48" w:rsidRPr="007C5CAC">
        <w:rPr>
          <w:rFonts w:asciiTheme="minorEastAsia" w:hAnsiTheme="minorEastAsia" w:cs="宋体"/>
          <w:color w:val="333333"/>
          <w:kern w:val="0"/>
          <w:sz w:val="28"/>
          <w:szCs w:val="28"/>
        </w:rPr>
        <w:t>听力考试时间：</w:t>
      </w:r>
      <w:r w:rsidR="00BB6A57" w:rsidRPr="007C5CAC">
        <w:rPr>
          <w:rFonts w:asciiTheme="minorEastAsia" w:hAnsiTheme="minorEastAsia" w:cs="宋体"/>
          <w:color w:val="333333"/>
          <w:kern w:val="0"/>
          <w:sz w:val="28"/>
          <w:szCs w:val="28"/>
        </w:rPr>
        <w:t xml:space="preserve"> </w:t>
      </w:r>
      <w:r w:rsidR="003B4C48" w:rsidRPr="007C5CAC">
        <w:rPr>
          <w:rFonts w:asciiTheme="minorEastAsia" w:hAnsiTheme="minorEastAsia" w:cs="宋体"/>
          <w:color w:val="333333"/>
          <w:kern w:val="0"/>
          <w:sz w:val="28"/>
          <w:szCs w:val="28"/>
        </w:rPr>
        <w:t>3月</w:t>
      </w:r>
      <w:r w:rsidR="00BB6A57">
        <w:rPr>
          <w:rFonts w:asciiTheme="minorEastAsia" w:hAnsiTheme="minorEastAsia" w:cs="宋体" w:hint="eastAsia"/>
          <w:color w:val="333333"/>
          <w:kern w:val="0"/>
          <w:sz w:val="28"/>
          <w:szCs w:val="28"/>
        </w:rPr>
        <w:t>17</w:t>
      </w:r>
      <w:r w:rsidR="003B4C48" w:rsidRPr="007C5CAC">
        <w:rPr>
          <w:rFonts w:asciiTheme="minorEastAsia" w:hAnsiTheme="minorEastAsia" w:cs="宋体"/>
          <w:color w:val="333333"/>
          <w:kern w:val="0"/>
          <w:sz w:val="28"/>
          <w:szCs w:val="28"/>
        </w:rPr>
        <w:t xml:space="preserve">日下午 </w:t>
      </w:r>
      <w:r w:rsidR="00B82FCC" w:rsidRPr="007C5CAC">
        <w:rPr>
          <w:rFonts w:asciiTheme="minorEastAsia" w:hAnsiTheme="minorEastAsia" w:cs="宋体"/>
          <w:color w:val="333333"/>
          <w:kern w:val="0"/>
          <w:sz w:val="28"/>
          <w:szCs w:val="28"/>
        </w:rPr>
        <w:t>1</w:t>
      </w:r>
      <w:r w:rsidR="00B82FCC">
        <w:rPr>
          <w:rFonts w:asciiTheme="minorEastAsia" w:hAnsiTheme="minorEastAsia" w:cs="宋体" w:hint="eastAsia"/>
          <w:color w:val="333333"/>
          <w:kern w:val="0"/>
          <w:sz w:val="28"/>
          <w:szCs w:val="28"/>
        </w:rPr>
        <w:t>5</w:t>
      </w:r>
      <w:r w:rsidR="00B82FCC" w:rsidRPr="007C5CAC">
        <w:rPr>
          <w:rFonts w:asciiTheme="minorEastAsia" w:hAnsiTheme="minorEastAsia" w:cs="宋体"/>
          <w:color w:val="333333"/>
          <w:kern w:val="0"/>
          <w:sz w:val="28"/>
          <w:szCs w:val="28"/>
        </w:rPr>
        <w:t>:</w:t>
      </w:r>
      <w:r w:rsidR="00B82FCC">
        <w:rPr>
          <w:rFonts w:asciiTheme="minorEastAsia" w:hAnsiTheme="minorEastAsia" w:cs="宋体" w:hint="eastAsia"/>
          <w:color w:val="333333"/>
          <w:kern w:val="0"/>
          <w:sz w:val="28"/>
          <w:szCs w:val="28"/>
        </w:rPr>
        <w:t>30</w:t>
      </w:r>
      <w:r w:rsidR="00B82FCC">
        <w:rPr>
          <w:rFonts w:asciiTheme="minorEastAsia" w:hAnsiTheme="minorEastAsia" w:cs="宋体"/>
          <w:color w:val="333333"/>
          <w:kern w:val="0"/>
          <w:sz w:val="28"/>
          <w:szCs w:val="28"/>
        </w:rPr>
        <w:t>-16:</w:t>
      </w:r>
      <w:r w:rsidR="00B82FCC">
        <w:rPr>
          <w:rFonts w:asciiTheme="minorEastAsia" w:hAnsiTheme="minorEastAsia" w:cs="宋体" w:hint="eastAsia"/>
          <w:color w:val="333333"/>
          <w:kern w:val="0"/>
          <w:sz w:val="28"/>
          <w:szCs w:val="28"/>
        </w:rPr>
        <w:t>00</w:t>
      </w:r>
    </w:p>
    <w:p w:rsidR="003B4C48" w:rsidRPr="002B4F76" w:rsidRDefault="002B4F76" w:rsidP="002B4F76">
      <w:pPr>
        <w:widowControl/>
        <w:spacing w:line="432" w:lineRule="auto"/>
        <w:ind w:firstLineChars="300" w:firstLine="840"/>
        <w:jc w:val="left"/>
        <w:rPr>
          <w:rFonts w:asciiTheme="minorEastAsia" w:hAnsiTheme="minorEastAsia" w:cs="宋体"/>
          <w:color w:val="333333"/>
          <w:kern w:val="0"/>
          <w:sz w:val="28"/>
          <w:szCs w:val="28"/>
        </w:rPr>
      </w:pPr>
      <w:r>
        <w:rPr>
          <w:rFonts w:asciiTheme="minorEastAsia" w:hAnsiTheme="minorEastAsia" w:cs="宋体" w:hint="eastAsia"/>
          <w:color w:val="333333"/>
          <w:kern w:val="0"/>
          <w:sz w:val="28"/>
          <w:szCs w:val="28"/>
        </w:rPr>
        <w:t>（专业课与听力中间不休息）</w:t>
      </w:r>
    </w:p>
    <w:p w:rsidR="003B4C48" w:rsidRPr="007C5CAC" w:rsidRDefault="003B4C48" w:rsidP="003B4C48">
      <w:pPr>
        <w:widowControl/>
        <w:spacing w:line="432" w:lineRule="auto"/>
        <w:ind w:firstLine="899"/>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地    点：</w:t>
      </w:r>
      <w:r w:rsidR="009B7431" w:rsidRPr="007C5CAC">
        <w:rPr>
          <w:rFonts w:asciiTheme="minorEastAsia" w:hAnsiTheme="minorEastAsia" w:cs="宋体" w:hint="eastAsia"/>
          <w:color w:val="333333"/>
          <w:kern w:val="0"/>
          <w:sz w:val="28"/>
          <w:szCs w:val="28"/>
        </w:rPr>
        <w:t>具体地点届时在学院网站公布</w:t>
      </w:r>
      <w:r w:rsidRPr="007C5CAC">
        <w:rPr>
          <w:rFonts w:asciiTheme="minorEastAsia" w:hAnsiTheme="minorEastAsia" w:cs="宋体"/>
          <w:color w:val="333333"/>
          <w:kern w:val="0"/>
          <w:sz w:val="28"/>
          <w:szCs w:val="28"/>
        </w:rPr>
        <w:t>。</w:t>
      </w:r>
    </w:p>
    <w:p w:rsidR="003B4C48" w:rsidRPr="007C5CAC" w:rsidRDefault="003B4C48" w:rsidP="003B4C48">
      <w:pPr>
        <w:widowControl/>
        <w:spacing w:line="432" w:lineRule="auto"/>
        <w:ind w:firstLine="899"/>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日语、俄语听力及口试时间、地点另行通知。</w:t>
      </w:r>
    </w:p>
    <w:p w:rsidR="00643E9E" w:rsidRDefault="003B4C48" w:rsidP="003B4C48">
      <w:pPr>
        <w:widowControl/>
        <w:spacing w:line="432" w:lineRule="auto"/>
        <w:ind w:firstLine="560"/>
        <w:jc w:val="left"/>
        <w:rPr>
          <w:rFonts w:asciiTheme="minorEastAsia" w:hAnsiTheme="minorEastAsia" w:cs="宋体"/>
          <w:color w:val="333333"/>
          <w:kern w:val="0"/>
          <w:sz w:val="28"/>
          <w:szCs w:val="28"/>
        </w:rPr>
      </w:pPr>
      <w:r w:rsidRPr="007C5CAC">
        <w:rPr>
          <w:rFonts w:asciiTheme="minorEastAsia" w:hAnsiTheme="minorEastAsia" w:cs="宋体"/>
          <w:color w:val="333333"/>
          <w:kern w:val="0"/>
          <w:sz w:val="28"/>
          <w:szCs w:val="28"/>
        </w:rPr>
        <w:t>4.3月</w:t>
      </w:r>
      <w:r w:rsidR="00BB6A57">
        <w:rPr>
          <w:rFonts w:asciiTheme="minorEastAsia" w:hAnsiTheme="minorEastAsia" w:cs="宋体" w:hint="eastAsia"/>
          <w:color w:val="333333"/>
          <w:kern w:val="0"/>
          <w:sz w:val="28"/>
          <w:szCs w:val="28"/>
        </w:rPr>
        <w:t>18</w:t>
      </w:r>
      <w:r w:rsidRPr="007C5CAC">
        <w:rPr>
          <w:rFonts w:asciiTheme="minorEastAsia" w:hAnsiTheme="minorEastAsia" w:cs="宋体"/>
          <w:color w:val="333333"/>
          <w:kern w:val="0"/>
          <w:sz w:val="28"/>
          <w:szCs w:val="28"/>
        </w:rPr>
        <w:t>日</w:t>
      </w:r>
      <w:r w:rsidR="002B4F76">
        <w:rPr>
          <w:rFonts w:asciiTheme="minorEastAsia" w:hAnsiTheme="minorEastAsia" w:cs="宋体" w:hint="eastAsia"/>
          <w:color w:val="333333"/>
          <w:kern w:val="0"/>
          <w:sz w:val="28"/>
          <w:szCs w:val="28"/>
        </w:rPr>
        <w:t>（</w:t>
      </w:r>
      <w:r w:rsidR="009854EF">
        <w:rPr>
          <w:rFonts w:asciiTheme="minorEastAsia" w:hAnsiTheme="minorEastAsia" w:cs="宋体" w:hint="eastAsia"/>
          <w:color w:val="333333"/>
          <w:kern w:val="0"/>
          <w:sz w:val="28"/>
          <w:szCs w:val="28"/>
        </w:rPr>
        <w:t>周五</w:t>
      </w:r>
      <w:r w:rsidR="002B4F76">
        <w:rPr>
          <w:rFonts w:asciiTheme="minorEastAsia" w:hAnsiTheme="minorEastAsia" w:cs="宋体" w:hint="eastAsia"/>
          <w:color w:val="333333"/>
          <w:kern w:val="0"/>
          <w:sz w:val="28"/>
          <w:szCs w:val="28"/>
        </w:rPr>
        <w:t>）</w:t>
      </w:r>
      <w:r w:rsidRPr="007C5CAC">
        <w:rPr>
          <w:rFonts w:asciiTheme="minorEastAsia" w:hAnsiTheme="minorEastAsia" w:cs="宋体"/>
          <w:color w:val="333333"/>
          <w:kern w:val="0"/>
          <w:sz w:val="28"/>
          <w:szCs w:val="28"/>
        </w:rPr>
        <w:t>上午8:30综合面试（含英语口试）。</w:t>
      </w:r>
      <w:r w:rsidR="002B4F76">
        <w:rPr>
          <w:rFonts w:asciiTheme="minorEastAsia" w:hAnsiTheme="minorEastAsia" w:cs="宋体" w:hint="eastAsia"/>
          <w:color w:val="333333"/>
          <w:kern w:val="0"/>
          <w:sz w:val="28"/>
          <w:szCs w:val="28"/>
        </w:rPr>
        <w:t>请考生提前十分钟到达考场。</w:t>
      </w:r>
      <w:r w:rsidR="002B4F76" w:rsidRPr="007C5CAC">
        <w:rPr>
          <w:rFonts w:asciiTheme="minorEastAsia" w:hAnsiTheme="minorEastAsia" w:cs="宋体" w:hint="eastAsia"/>
          <w:color w:val="333333"/>
          <w:kern w:val="0"/>
          <w:sz w:val="28"/>
          <w:szCs w:val="28"/>
        </w:rPr>
        <w:t>具体地点届时在学院网站公布</w:t>
      </w:r>
      <w:r w:rsidR="002B4F76" w:rsidRPr="007C5CAC">
        <w:rPr>
          <w:rFonts w:asciiTheme="minorEastAsia" w:hAnsiTheme="minorEastAsia" w:cs="宋体"/>
          <w:color w:val="333333"/>
          <w:kern w:val="0"/>
          <w:sz w:val="28"/>
          <w:szCs w:val="28"/>
        </w:rPr>
        <w:t>。</w:t>
      </w:r>
    </w:p>
    <w:p w:rsidR="00BB6A57" w:rsidRPr="00643E9E" w:rsidRDefault="003B4C48" w:rsidP="00643E9E">
      <w:pPr>
        <w:widowControl/>
        <w:spacing w:line="432" w:lineRule="auto"/>
        <w:ind w:firstLine="560"/>
        <w:jc w:val="left"/>
        <w:rPr>
          <w:rFonts w:asciiTheme="minorEastAsia" w:hAnsiTheme="minorEastAsia" w:cs="宋体"/>
          <w:color w:val="333333"/>
          <w:kern w:val="0"/>
          <w:sz w:val="28"/>
          <w:szCs w:val="28"/>
        </w:rPr>
      </w:pPr>
      <w:r w:rsidRPr="007C5CAC">
        <w:rPr>
          <w:rFonts w:asciiTheme="minorEastAsia" w:hAnsiTheme="minorEastAsia" w:cs="宋体"/>
          <w:color w:val="333333"/>
          <w:kern w:val="0"/>
          <w:sz w:val="28"/>
          <w:szCs w:val="28"/>
        </w:rPr>
        <w:t>安排如下：</w:t>
      </w:r>
      <w:r w:rsidR="002B4F76" w:rsidRPr="00643E9E">
        <w:rPr>
          <w:rFonts w:asciiTheme="minorEastAsia" w:hAnsiTheme="minorEastAsia" w:cs="宋体"/>
          <w:color w:val="333333"/>
          <w:kern w:val="0"/>
          <w:sz w:val="28"/>
          <w:szCs w:val="28"/>
        </w:rPr>
        <w:t xml:space="preserve"> </w:t>
      </w:r>
    </w:p>
    <w:tbl>
      <w:tblPr>
        <w:tblW w:w="8755" w:type="dxa"/>
        <w:tblCellMar>
          <w:left w:w="0" w:type="dxa"/>
          <w:right w:w="0" w:type="dxa"/>
        </w:tblCellMar>
        <w:tblLook w:val="04A0" w:firstRow="1" w:lastRow="0" w:firstColumn="1" w:lastColumn="0" w:noHBand="0" w:noVBand="1"/>
      </w:tblPr>
      <w:tblGrid>
        <w:gridCol w:w="6345"/>
        <w:gridCol w:w="2410"/>
      </w:tblGrid>
      <w:tr w:rsidR="001A1534" w:rsidRPr="007C5CAC" w:rsidTr="004A45E8">
        <w:tc>
          <w:tcPr>
            <w:tcW w:w="634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b/>
                <w:bCs/>
                <w:color w:val="333333"/>
                <w:kern w:val="0"/>
                <w:sz w:val="24"/>
                <w:szCs w:val="24"/>
              </w:rPr>
              <w:t>专业</w:t>
            </w:r>
          </w:p>
        </w:tc>
        <w:tc>
          <w:tcPr>
            <w:tcW w:w="2410" w:type="dxa"/>
            <w:tcBorders>
              <w:top w:val="single" w:sz="8" w:space="0" w:color="auto"/>
              <w:left w:val="outset" w:sz="6" w:space="0" w:color="ECE9D8"/>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b/>
                <w:bCs/>
                <w:color w:val="333333"/>
                <w:kern w:val="0"/>
                <w:sz w:val="24"/>
                <w:szCs w:val="24"/>
              </w:rPr>
              <w:t>复试地点</w:t>
            </w:r>
          </w:p>
        </w:tc>
      </w:tr>
      <w:tr w:rsidR="001A1534" w:rsidRPr="007C5CAC" w:rsidTr="004A45E8">
        <w:tc>
          <w:tcPr>
            <w:tcW w:w="6345"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BB6A57">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金融学、会计</w:t>
            </w:r>
          </w:p>
        </w:tc>
        <w:tc>
          <w:tcPr>
            <w:tcW w:w="241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东</w:t>
            </w:r>
            <w:proofErr w:type="gramStart"/>
            <w:r w:rsidRPr="007C5CAC">
              <w:rPr>
                <w:rFonts w:asciiTheme="minorEastAsia" w:hAnsiTheme="minorEastAsia" w:cs="宋体"/>
                <w:color w:val="333333"/>
                <w:kern w:val="0"/>
                <w:sz w:val="24"/>
                <w:szCs w:val="24"/>
              </w:rPr>
              <w:t>荣大厦</w:t>
            </w:r>
            <w:proofErr w:type="gramEnd"/>
          </w:p>
        </w:tc>
      </w:tr>
      <w:tr w:rsidR="001A1534" w:rsidRPr="007C5CAC" w:rsidTr="004A45E8">
        <w:tc>
          <w:tcPr>
            <w:tcW w:w="6345"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BB6A57">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金融硕士</w:t>
            </w:r>
          </w:p>
        </w:tc>
        <w:tc>
          <w:tcPr>
            <w:tcW w:w="241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东</w:t>
            </w:r>
            <w:proofErr w:type="gramStart"/>
            <w:r w:rsidRPr="007C5CAC">
              <w:rPr>
                <w:rFonts w:asciiTheme="minorEastAsia" w:hAnsiTheme="minorEastAsia" w:cs="宋体"/>
                <w:color w:val="333333"/>
                <w:kern w:val="0"/>
                <w:sz w:val="24"/>
                <w:szCs w:val="24"/>
              </w:rPr>
              <w:t>荣大厦</w:t>
            </w:r>
            <w:proofErr w:type="gramEnd"/>
          </w:p>
        </w:tc>
      </w:tr>
      <w:tr w:rsidR="001A1534" w:rsidRPr="007C5CAC" w:rsidTr="004A45E8">
        <w:tc>
          <w:tcPr>
            <w:tcW w:w="6345"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BB6A57">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世界经济</w:t>
            </w:r>
          </w:p>
        </w:tc>
        <w:tc>
          <w:tcPr>
            <w:tcW w:w="241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东</w:t>
            </w:r>
            <w:proofErr w:type="gramStart"/>
            <w:r w:rsidRPr="007C5CAC">
              <w:rPr>
                <w:rFonts w:asciiTheme="minorEastAsia" w:hAnsiTheme="minorEastAsia" w:cs="宋体"/>
                <w:color w:val="333333"/>
                <w:kern w:val="0"/>
                <w:sz w:val="24"/>
                <w:szCs w:val="24"/>
              </w:rPr>
              <w:t>荣大厦</w:t>
            </w:r>
            <w:proofErr w:type="gramEnd"/>
          </w:p>
        </w:tc>
      </w:tr>
      <w:tr w:rsidR="001A1534" w:rsidRPr="007C5CAC" w:rsidTr="004A45E8">
        <w:tc>
          <w:tcPr>
            <w:tcW w:w="6345"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BB6A57">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国际贸易学、国际商务硕士</w:t>
            </w:r>
          </w:p>
        </w:tc>
        <w:tc>
          <w:tcPr>
            <w:tcW w:w="241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东</w:t>
            </w:r>
            <w:proofErr w:type="gramStart"/>
            <w:r w:rsidRPr="007C5CAC">
              <w:rPr>
                <w:rFonts w:asciiTheme="minorEastAsia" w:hAnsiTheme="minorEastAsia" w:cs="宋体"/>
                <w:color w:val="333333"/>
                <w:kern w:val="0"/>
                <w:sz w:val="24"/>
                <w:szCs w:val="24"/>
              </w:rPr>
              <w:t>荣大厦</w:t>
            </w:r>
            <w:proofErr w:type="gramEnd"/>
          </w:p>
        </w:tc>
      </w:tr>
      <w:tr w:rsidR="001A1534" w:rsidRPr="007C5CAC" w:rsidTr="004A45E8">
        <w:tc>
          <w:tcPr>
            <w:tcW w:w="6345"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BB6A57">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政治经济学、西方经济学</w:t>
            </w:r>
            <w:r w:rsidR="002B4F76">
              <w:rPr>
                <w:rFonts w:asciiTheme="minorEastAsia" w:hAnsiTheme="minorEastAsia" w:cs="宋体" w:hint="eastAsia"/>
                <w:color w:val="333333"/>
                <w:kern w:val="0"/>
                <w:sz w:val="24"/>
                <w:szCs w:val="24"/>
              </w:rPr>
              <w:t>、</w:t>
            </w:r>
            <w:r w:rsidR="00643E9E">
              <w:rPr>
                <w:rFonts w:asciiTheme="minorEastAsia" w:hAnsiTheme="minorEastAsia" w:cs="宋体" w:hint="eastAsia"/>
                <w:color w:val="333333"/>
                <w:kern w:val="0"/>
                <w:sz w:val="24"/>
                <w:szCs w:val="24"/>
              </w:rPr>
              <w:t>法经济学</w:t>
            </w:r>
            <w:r w:rsidR="006038B8">
              <w:rPr>
                <w:rFonts w:asciiTheme="minorEastAsia" w:hAnsiTheme="minorEastAsia" w:cs="宋体" w:hint="eastAsia"/>
                <w:color w:val="333333"/>
                <w:kern w:val="0"/>
                <w:sz w:val="24"/>
                <w:szCs w:val="24"/>
              </w:rPr>
              <w:t>、经济思想史</w:t>
            </w:r>
          </w:p>
        </w:tc>
        <w:tc>
          <w:tcPr>
            <w:tcW w:w="241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3B4C48">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东</w:t>
            </w:r>
            <w:proofErr w:type="gramStart"/>
            <w:r w:rsidRPr="007C5CAC">
              <w:rPr>
                <w:rFonts w:asciiTheme="minorEastAsia" w:hAnsiTheme="minorEastAsia" w:cs="宋体"/>
                <w:color w:val="333333"/>
                <w:kern w:val="0"/>
                <w:sz w:val="24"/>
                <w:szCs w:val="24"/>
              </w:rPr>
              <w:t>荣大厦</w:t>
            </w:r>
            <w:proofErr w:type="gramEnd"/>
          </w:p>
        </w:tc>
      </w:tr>
      <w:tr w:rsidR="001A1534" w:rsidRPr="007C5CAC" w:rsidTr="004A45E8">
        <w:tc>
          <w:tcPr>
            <w:tcW w:w="6345" w:type="dxa"/>
            <w:tcBorders>
              <w:top w:val="outset" w:sz="6" w:space="0" w:color="ECE9D8"/>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FF1183">
            <w:pPr>
              <w:widowControl/>
              <w:spacing w:line="432" w:lineRule="auto"/>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4"/>
                <w:szCs w:val="24"/>
              </w:rPr>
              <w:t>财政、产经</w:t>
            </w:r>
            <w:r w:rsidR="00985B11" w:rsidRPr="007C5CAC">
              <w:rPr>
                <w:rFonts w:asciiTheme="minorEastAsia" w:hAnsiTheme="minorEastAsia" w:cs="宋体"/>
                <w:color w:val="333333"/>
                <w:kern w:val="0"/>
                <w:sz w:val="24"/>
                <w:szCs w:val="24"/>
              </w:rPr>
              <w:t>、</w:t>
            </w:r>
            <w:r w:rsidRPr="007C5CAC">
              <w:rPr>
                <w:rFonts w:asciiTheme="minorEastAsia" w:hAnsiTheme="minorEastAsia" w:cs="宋体"/>
                <w:color w:val="333333"/>
                <w:kern w:val="0"/>
                <w:sz w:val="24"/>
                <w:szCs w:val="24"/>
              </w:rPr>
              <w:t>税务</w:t>
            </w:r>
            <w:r w:rsidR="00FF1183" w:rsidRPr="007C5CAC">
              <w:rPr>
                <w:rFonts w:asciiTheme="minorEastAsia" w:hAnsiTheme="minorEastAsia" w:cs="宋体" w:hint="eastAsia"/>
                <w:color w:val="333333"/>
                <w:kern w:val="0"/>
                <w:sz w:val="24"/>
                <w:szCs w:val="24"/>
              </w:rPr>
              <w:t>、</w:t>
            </w:r>
            <w:r w:rsidR="00FF1183" w:rsidRPr="007C5CAC">
              <w:rPr>
                <w:rFonts w:asciiTheme="minorEastAsia" w:hAnsiTheme="minorEastAsia" w:cs="宋体"/>
                <w:color w:val="333333"/>
                <w:kern w:val="0"/>
                <w:sz w:val="24"/>
                <w:szCs w:val="24"/>
              </w:rPr>
              <w:t>制度、国民、</w:t>
            </w:r>
            <w:r w:rsidR="00FF1183" w:rsidRPr="007C5CAC">
              <w:rPr>
                <w:rFonts w:asciiTheme="minorEastAsia" w:hAnsiTheme="minorEastAsia" w:cs="宋体" w:hint="eastAsia"/>
                <w:color w:val="333333"/>
                <w:kern w:val="0"/>
                <w:sz w:val="24"/>
                <w:szCs w:val="24"/>
              </w:rPr>
              <w:t>企管</w:t>
            </w:r>
          </w:p>
        </w:tc>
        <w:tc>
          <w:tcPr>
            <w:tcW w:w="2410" w:type="dxa"/>
            <w:tcBorders>
              <w:top w:val="outset" w:sz="6" w:space="0" w:color="ECE9D8"/>
              <w:left w:val="outset" w:sz="6" w:space="0" w:color="ECE9D8"/>
              <w:bottom w:val="single" w:sz="8" w:space="0" w:color="auto"/>
              <w:right w:val="single" w:sz="8" w:space="0" w:color="auto"/>
            </w:tcBorders>
            <w:shd w:val="clear" w:color="auto" w:fill="auto"/>
            <w:tcMar>
              <w:top w:w="0" w:type="dxa"/>
              <w:left w:w="108" w:type="dxa"/>
              <w:bottom w:w="0" w:type="dxa"/>
              <w:right w:w="108" w:type="dxa"/>
            </w:tcMar>
            <w:vAlign w:val="center"/>
            <w:hideMark/>
          </w:tcPr>
          <w:p w:rsidR="001A1534" w:rsidRPr="007C5CAC" w:rsidRDefault="001A1534" w:rsidP="00643E9E">
            <w:pPr>
              <w:widowControl/>
              <w:spacing w:line="432" w:lineRule="auto"/>
              <w:jc w:val="left"/>
              <w:rPr>
                <w:rFonts w:asciiTheme="minorEastAsia" w:hAnsiTheme="minorEastAsia" w:cs="宋体"/>
                <w:color w:val="333333"/>
                <w:kern w:val="0"/>
                <w:sz w:val="20"/>
                <w:szCs w:val="20"/>
              </w:rPr>
            </w:pPr>
            <w:r w:rsidRPr="00643E9E">
              <w:rPr>
                <w:rFonts w:asciiTheme="minorEastAsia" w:hAnsiTheme="minorEastAsia" w:cs="宋体"/>
                <w:color w:val="333333"/>
                <w:kern w:val="0"/>
                <w:sz w:val="24"/>
                <w:szCs w:val="24"/>
              </w:rPr>
              <w:t>匡亚明楼</w:t>
            </w:r>
          </w:p>
        </w:tc>
      </w:tr>
    </w:tbl>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0"/>
          <w:szCs w:val="20"/>
        </w:rPr>
        <w:t> </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5.体检：3月</w:t>
      </w:r>
      <w:r w:rsidR="00BB6A57">
        <w:rPr>
          <w:rFonts w:asciiTheme="minorEastAsia" w:hAnsiTheme="minorEastAsia" w:cs="宋体" w:hint="eastAsia"/>
          <w:color w:val="333333"/>
          <w:kern w:val="0"/>
          <w:sz w:val="28"/>
          <w:szCs w:val="28"/>
        </w:rPr>
        <w:t>17</w:t>
      </w:r>
      <w:r w:rsidRPr="007C5CAC">
        <w:rPr>
          <w:rFonts w:asciiTheme="minorEastAsia" w:hAnsiTheme="minorEastAsia" w:cs="宋体"/>
          <w:color w:val="333333"/>
          <w:kern w:val="0"/>
          <w:sz w:val="28"/>
          <w:szCs w:val="28"/>
        </w:rPr>
        <w:t>日至3月</w:t>
      </w:r>
      <w:r w:rsidR="009854EF">
        <w:rPr>
          <w:rFonts w:asciiTheme="minorEastAsia" w:hAnsiTheme="minorEastAsia" w:cs="宋体" w:hint="eastAsia"/>
          <w:color w:val="333333"/>
          <w:kern w:val="0"/>
          <w:sz w:val="28"/>
          <w:szCs w:val="28"/>
        </w:rPr>
        <w:t>25</w:t>
      </w:r>
      <w:r w:rsidR="00CF3A4C">
        <w:rPr>
          <w:rFonts w:asciiTheme="minorEastAsia" w:hAnsiTheme="minorEastAsia" w:cs="宋体"/>
          <w:color w:val="333333"/>
          <w:kern w:val="0"/>
          <w:sz w:val="28"/>
          <w:szCs w:val="28"/>
        </w:rPr>
        <w:t>日</w:t>
      </w:r>
      <w:r w:rsidRPr="007C5CAC">
        <w:rPr>
          <w:rFonts w:asciiTheme="minorEastAsia" w:hAnsiTheme="minorEastAsia" w:cs="宋体"/>
          <w:color w:val="333333"/>
          <w:kern w:val="0"/>
          <w:sz w:val="28"/>
          <w:szCs w:val="28"/>
        </w:rPr>
        <w:t>。要求空腹，携带二寸照片1张，体检费35元。地点：</w:t>
      </w:r>
      <w:r w:rsidR="002B4F76">
        <w:rPr>
          <w:rFonts w:asciiTheme="minorEastAsia" w:hAnsiTheme="minorEastAsia" w:cs="宋体" w:hint="eastAsia"/>
          <w:color w:val="333333"/>
          <w:kern w:val="0"/>
          <w:sz w:val="28"/>
          <w:szCs w:val="28"/>
        </w:rPr>
        <w:t>吉大</w:t>
      </w:r>
      <w:r w:rsidRPr="007C5CAC">
        <w:rPr>
          <w:rFonts w:asciiTheme="minorEastAsia" w:hAnsiTheme="minorEastAsia" w:cs="宋体"/>
          <w:color w:val="333333"/>
          <w:kern w:val="0"/>
          <w:sz w:val="28"/>
          <w:szCs w:val="28"/>
        </w:rPr>
        <w:t>前卫南区校医院。</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lastRenderedPageBreak/>
        <w:t>6.拟录取名单公布后，往届考生需在4月</w:t>
      </w:r>
      <w:r w:rsidR="000C6605">
        <w:rPr>
          <w:rFonts w:asciiTheme="minorEastAsia" w:hAnsiTheme="minorEastAsia" w:cs="宋体" w:hint="eastAsia"/>
          <w:color w:val="333333"/>
          <w:kern w:val="0"/>
          <w:sz w:val="28"/>
          <w:szCs w:val="28"/>
        </w:rPr>
        <w:t>8</w:t>
      </w:r>
      <w:r w:rsidRPr="007C5CAC">
        <w:rPr>
          <w:rFonts w:asciiTheme="minorEastAsia" w:hAnsiTheme="minorEastAsia" w:cs="宋体"/>
          <w:color w:val="333333"/>
          <w:kern w:val="0"/>
          <w:sz w:val="28"/>
          <w:szCs w:val="28"/>
        </w:rPr>
        <w:t>日前将档案调入我院审查，审查合格方能录取。应届考生（</w:t>
      </w:r>
      <w:proofErr w:type="gramStart"/>
      <w:r w:rsidRPr="007C5CAC">
        <w:rPr>
          <w:rFonts w:asciiTheme="minorEastAsia" w:hAnsiTheme="minorEastAsia" w:cs="宋体"/>
          <w:color w:val="333333"/>
          <w:kern w:val="0"/>
          <w:sz w:val="28"/>
          <w:szCs w:val="28"/>
        </w:rPr>
        <w:t>含推免生</w:t>
      </w:r>
      <w:proofErr w:type="gramEnd"/>
      <w:r w:rsidRPr="007C5CAC">
        <w:rPr>
          <w:rFonts w:asciiTheme="minorEastAsia" w:hAnsiTheme="minorEastAsia" w:cs="宋体"/>
          <w:color w:val="333333"/>
          <w:kern w:val="0"/>
          <w:sz w:val="28"/>
          <w:szCs w:val="28"/>
        </w:rPr>
        <w:t>）无法调出档案的，可由所在校（院系）</w:t>
      </w:r>
      <w:proofErr w:type="gramStart"/>
      <w:r w:rsidRPr="007C5CAC">
        <w:rPr>
          <w:rFonts w:asciiTheme="minorEastAsia" w:hAnsiTheme="minorEastAsia" w:cs="宋体"/>
          <w:color w:val="333333"/>
          <w:kern w:val="0"/>
          <w:sz w:val="28"/>
          <w:szCs w:val="28"/>
        </w:rPr>
        <w:t>学工办</w:t>
      </w:r>
      <w:proofErr w:type="gramEnd"/>
      <w:r w:rsidRPr="007C5CAC">
        <w:rPr>
          <w:rFonts w:asciiTheme="minorEastAsia" w:hAnsiTheme="minorEastAsia" w:cs="宋体"/>
          <w:color w:val="333333"/>
          <w:kern w:val="0"/>
          <w:sz w:val="28"/>
          <w:szCs w:val="28"/>
        </w:rPr>
        <w:t>提供无违纪、能正常毕业的证明，且应于7月1日前将档案调入我院审查，审查不合格取消录取资格。</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7. 4月初公布录取名单，领取录取通知书时间另行通知。</w:t>
      </w:r>
    </w:p>
    <w:p w:rsidR="003B4C48" w:rsidRPr="007C5CAC" w:rsidRDefault="003B4C48" w:rsidP="003B4C48">
      <w:pPr>
        <w:widowControl/>
        <w:spacing w:line="432" w:lineRule="auto"/>
        <w:ind w:firstLine="56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七、考试纪律</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为保证复试工作的公平、公正及严肃性，如发现考生在复试中有违纪现象取消录取资格。</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八、监督及复议</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1.实行责任制度和责任追究制度。权责明晰，逐级落实。</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2.实行监督制度和巡视制度。监督小组对考试工作进行全面、有效的监督，可选派专人到现场巡视或进行现场监察。</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3.实行信息公开制度。考试工作办法及考试结果及时在学院网站上公布。</w:t>
      </w:r>
    </w:p>
    <w:p w:rsidR="003B4C48" w:rsidRPr="007C5CAC" w:rsidRDefault="003B4C48" w:rsidP="003B4C48">
      <w:pPr>
        <w:widowControl/>
        <w:spacing w:line="432" w:lineRule="auto"/>
        <w:ind w:firstLine="570"/>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t>4.实行复议制度。考生如对考试过程及结果提出质疑，应在考试结果公布的三个工作日内向监督小组提出投诉、申诉，对投诉和申诉问题经调查属实的，由监督小组做出处理意见，经领导小组批准后，上报学校。</w:t>
      </w:r>
    </w:p>
    <w:p w:rsidR="003B4C48" w:rsidRPr="007C5CAC" w:rsidRDefault="003B4C48" w:rsidP="003B4C48">
      <w:pPr>
        <w:widowControl/>
        <w:spacing w:line="432" w:lineRule="auto"/>
        <w:ind w:firstLine="562"/>
        <w:jc w:val="left"/>
        <w:rPr>
          <w:rFonts w:asciiTheme="minorEastAsia" w:hAnsiTheme="minorEastAsia" w:cs="宋体"/>
          <w:color w:val="333333"/>
          <w:kern w:val="0"/>
          <w:sz w:val="20"/>
          <w:szCs w:val="20"/>
        </w:rPr>
      </w:pPr>
      <w:r w:rsidRPr="007C5CAC">
        <w:rPr>
          <w:rFonts w:asciiTheme="minorEastAsia" w:hAnsiTheme="minorEastAsia" w:cs="宋体"/>
          <w:b/>
          <w:bCs/>
          <w:color w:val="333333"/>
          <w:kern w:val="0"/>
          <w:sz w:val="28"/>
          <w:szCs w:val="28"/>
        </w:rPr>
        <w:t>九、</w:t>
      </w:r>
      <w:proofErr w:type="gramStart"/>
      <w:r w:rsidRPr="007C5CAC">
        <w:rPr>
          <w:rFonts w:asciiTheme="minorEastAsia" w:hAnsiTheme="minorEastAsia" w:cs="宋体"/>
          <w:b/>
          <w:bCs/>
          <w:color w:val="333333"/>
          <w:kern w:val="0"/>
          <w:sz w:val="28"/>
          <w:szCs w:val="28"/>
        </w:rPr>
        <w:t>请推免生</w:t>
      </w:r>
      <w:proofErr w:type="gramEnd"/>
      <w:r w:rsidRPr="007C5CAC">
        <w:rPr>
          <w:rFonts w:asciiTheme="minorEastAsia" w:hAnsiTheme="minorEastAsia" w:cs="宋体"/>
          <w:b/>
          <w:bCs/>
          <w:color w:val="333333"/>
          <w:kern w:val="0"/>
          <w:sz w:val="28"/>
          <w:szCs w:val="28"/>
        </w:rPr>
        <w:t>、拟录取考生经常浏览经济学院网站，所有信息均在网站公布，不再另行通知。未按通知要求参加复试、调档及入学报到的考生取消录取资格。</w:t>
      </w:r>
    </w:p>
    <w:p w:rsidR="003B4C48" w:rsidRPr="007C5CAC" w:rsidRDefault="003B4C48" w:rsidP="003B4C48">
      <w:pPr>
        <w:widowControl/>
        <w:spacing w:line="432" w:lineRule="auto"/>
        <w:ind w:firstLine="562"/>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0"/>
          <w:szCs w:val="20"/>
        </w:rPr>
        <w:t> </w:t>
      </w:r>
    </w:p>
    <w:p w:rsidR="003B4C48" w:rsidRPr="007C5CAC" w:rsidRDefault="003B4C48" w:rsidP="003B4C48">
      <w:pPr>
        <w:widowControl/>
        <w:spacing w:line="432" w:lineRule="auto"/>
        <w:ind w:firstLine="562"/>
        <w:jc w:val="left"/>
        <w:rPr>
          <w:rFonts w:asciiTheme="minorEastAsia" w:hAnsiTheme="minorEastAsia" w:cs="宋体"/>
          <w:color w:val="333333"/>
          <w:kern w:val="0"/>
          <w:sz w:val="20"/>
          <w:szCs w:val="20"/>
        </w:rPr>
      </w:pPr>
      <w:r w:rsidRPr="007C5CAC">
        <w:rPr>
          <w:rFonts w:asciiTheme="minorEastAsia" w:hAnsiTheme="minorEastAsia" w:cs="宋体"/>
          <w:b/>
          <w:bCs/>
          <w:color w:val="333333"/>
          <w:kern w:val="0"/>
          <w:sz w:val="28"/>
          <w:szCs w:val="28"/>
        </w:rPr>
        <w:t>提醒广大考生，经济学院及本单位人员不举办、不参与任何形式的考研辅导</w:t>
      </w:r>
      <w:r w:rsidR="009854EF">
        <w:rPr>
          <w:rFonts w:asciiTheme="minorEastAsia" w:hAnsiTheme="minorEastAsia" w:cs="宋体" w:hint="eastAsia"/>
          <w:b/>
          <w:bCs/>
          <w:color w:val="333333"/>
          <w:kern w:val="0"/>
          <w:sz w:val="28"/>
          <w:szCs w:val="28"/>
        </w:rPr>
        <w:t>班！</w:t>
      </w:r>
      <w:r w:rsidRPr="007C5CAC">
        <w:rPr>
          <w:rFonts w:asciiTheme="minorEastAsia" w:hAnsiTheme="minorEastAsia" w:cs="宋体"/>
          <w:color w:val="333333"/>
          <w:kern w:val="0"/>
          <w:sz w:val="28"/>
          <w:szCs w:val="28"/>
        </w:rPr>
        <w:t xml:space="preserve">                        </w:t>
      </w:r>
    </w:p>
    <w:p w:rsidR="003B4C48" w:rsidRPr="007C5CAC" w:rsidRDefault="003B4C48" w:rsidP="003B4C48">
      <w:pPr>
        <w:widowControl/>
        <w:spacing w:line="432" w:lineRule="auto"/>
        <w:ind w:firstLine="562"/>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0"/>
          <w:szCs w:val="20"/>
        </w:rPr>
        <w:t> </w:t>
      </w:r>
    </w:p>
    <w:p w:rsidR="003B4C48" w:rsidRPr="007C5CAC" w:rsidRDefault="003B4C48" w:rsidP="003B4C48">
      <w:pPr>
        <w:widowControl/>
        <w:spacing w:line="432" w:lineRule="auto"/>
        <w:ind w:firstLine="562"/>
        <w:jc w:val="left"/>
        <w:rPr>
          <w:rFonts w:asciiTheme="minorEastAsia" w:hAnsiTheme="minorEastAsia" w:cs="宋体"/>
          <w:color w:val="333333"/>
          <w:kern w:val="0"/>
          <w:sz w:val="20"/>
          <w:szCs w:val="20"/>
        </w:rPr>
      </w:pPr>
      <w:r w:rsidRPr="007C5CAC">
        <w:rPr>
          <w:rFonts w:asciiTheme="minorEastAsia" w:hAnsiTheme="minorEastAsia" w:cs="宋体"/>
          <w:color w:val="333333"/>
          <w:kern w:val="0"/>
          <w:sz w:val="28"/>
          <w:szCs w:val="28"/>
        </w:rPr>
        <w:lastRenderedPageBreak/>
        <w:t xml:space="preserve">                              </w:t>
      </w:r>
      <w:r w:rsidR="00DE3725">
        <w:rPr>
          <w:rFonts w:asciiTheme="minorEastAsia" w:hAnsiTheme="minorEastAsia" w:cs="宋体" w:hint="eastAsia"/>
          <w:color w:val="333333"/>
          <w:kern w:val="0"/>
          <w:sz w:val="28"/>
          <w:szCs w:val="28"/>
        </w:rPr>
        <w:t xml:space="preserve">               </w:t>
      </w:r>
      <w:r w:rsidRPr="007C5CAC">
        <w:rPr>
          <w:rFonts w:asciiTheme="minorEastAsia" w:hAnsiTheme="minorEastAsia" w:cs="宋体"/>
          <w:color w:val="333333"/>
          <w:kern w:val="0"/>
          <w:sz w:val="28"/>
          <w:szCs w:val="28"/>
        </w:rPr>
        <w:t>吉林大学经济学院</w:t>
      </w:r>
    </w:p>
    <w:p w:rsidR="00FD2969" w:rsidRDefault="003B4C48" w:rsidP="00D92662">
      <w:pPr>
        <w:widowControl/>
        <w:spacing w:line="432" w:lineRule="auto"/>
        <w:jc w:val="left"/>
        <w:rPr>
          <w:rFonts w:asciiTheme="minorEastAsia" w:hAnsiTheme="minorEastAsia" w:cs="宋体"/>
          <w:color w:val="333333"/>
          <w:kern w:val="0"/>
          <w:sz w:val="28"/>
          <w:szCs w:val="28"/>
        </w:rPr>
      </w:pPr>
      <w:r w:rsidRPr="007C5CAC">
        <w:rPr>
          <w:rFonts w:asciiTheme="minorEastAsia" w:hAnsiTheme="minorEastAsia" w:cs="宋体"/>
          <w:color w:val="333333"/>
          <w:kern w:val="0"/>
          <w:sz w:val="28"/>
          <w:szCs w:val="28"/>
        </w:rPr>
        <w:t xml:space="preserve">                                        </w:t>
      </w:r>
      <w:r w:rsidR="00D92662">
        <w:rPr>
          <w:rFonts w:asciiTheme="minorEastAsia" w:hAnsiTheme="minorEastAsia" w:cs="宋体"/>
          <w:color w:val="333333"/>
          <w:kern w:val="0"/>
          <w:sz w:val="28"/>
          <w:szCs w:val="28"/>
        </w:rPr>
        <w:t>201</w:t>
      </w:r>
      <w:r w:rsidR="000C6605">
        <w:rPr>
          <w:rFonts w:asciiTheme="minorEastAsia" w:hAnsiTheme="minorEastAsia" w:cs="宋体" w:hint="eastAsia"/>
          <w:color w:val="333333"/>
          <w:kern w:val="0"/>
          <w:sz w:val="28"/>
          <w:szCs w:val="28"/>
        </w:rPr>
        <w:t>6</w:t>
      </w:r>
      <w:r w:rsidR="00D92662">
        <w:rPr>
          <w:rFonts w:asciiTheme="minorEastAsia" w:hAnsiTheme="minorEastAsia" w:cs="宋体"/>
          <w:color w:val="333333"/>
          <w:kern w:val="0"/>
          <w:sz w:val="28"/>
          <w:szCs w:val="28"/>
        </w:rPr>
        <w:t>年3月</w:t>
      </w:r>
      <w:r w:rsidR="000C6605">
        <w:rPr>
          <w:rFonts w:asciiTheme="minorEastAsia" w:hAnsiTheme="minorEastAsia" w:cs="宋体" w:hint="eastAsia"/>
          <w:color w:val="333333"/>
          <w:kern w:val="0"/>
          <w:sz w:val="28"/>
          <w:szCs w:val="28"/>
        </w:rPr>
        <w:t>9</w:t>
      </w:r>
      <w:r w:rsidR="00D92662">
        <w:rPr>
          <w:rFonts w:asciiTheme="minorEastAsia" w:hAnsiTheme="minorEastAsia" w:cs="宋体"/>
          <w:color w:val="333333"/>
          <w:kern w:val="0"/>
          <w:sz w:val="28"/>
          <w:szCs w:val="28"/>
        </w:rPr>
        <w:t>日</w:t>
      </w:r>
    </w:p>
    <w:p w:rsidR="00D92662" w:rsidRDefault="00D92662" w:rsidP="00D92662">
      <w:pPr>
        <w:widowControl/>
        <w:spacing w:line="432" w:lineRule="auto"/>
        <w:jc w:val="left"/>
        <w:rPr>
          <w:rFonts w:asciiTheme="minorEastAsia" w:hAnsiTheme="minorEastAsia" w:cs="宋体"/>
          <w:color w:val="333333"/>
          <w:kern w:val="0"/>
          <w:sz w:val="28"/>
          <w:szCs w:val="28"/>
        </w:rPr>
      </w:pPr>
    </w:p>
    <w:p w:rsidR="00117C17" w:rsidRPr="00D92662" w:rsidRDefault="00117C17" w:rsidP="00D92662">
      <w:pPr>
        <w:widowControl/>
        <w:spacing w:line="432" w:lineRule="auto"/>
        <w:jc w:val="left"/>
        <w:rPr>
          <w:rFonts w:asciiTheme="minorEastAsia" w:hAnsiTheme="minorEastAsia" w:cs="宋体"/>
          <w:color w:val="333333"/>
          <w:kern w:val="0"/>
          <w:sz w:val="20"/>
          <w:szCs w:val="20"/>
        </w:rPr>
      </w:pPr>
    </w:p>
    <w:sectPr w:rsidR="00117C17" w:rsidRPr="00D92662" w:rsidSect="00B82FCC">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61C" w:rsidRDefault="006F461C" w:rsidP="005D7807">
      <w:r>
        <w:separator/>
      </w:r>
    </w:p>
  </w:endnote>
  <w:endnote w:type="continuationSeparator" w:id="0">
    <w:p w:rsidR="006F461C" w:rsidRDefault="006F461C" w:rsidP="005D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61C" w:rsidRDefault="006F461C" w:rsidP="005D7807">
      <w:r>
        <w:separator/>
      </w:r>
    </w:p>
  </w:footnote>
  <w:footnote w:type="continuationSeparator" w:id="0">
    <w:p w:rsidR="006F461C" w:rsidRDefault="006F461C" w:rsidP="005D7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4DE"/>
    <w:rsid w:val="00011D6A"/>
    <w:rsid w:val="0002740D"/>
    <w:rsid w:val="000C6605"/>
    <w:rsid w:val="000F2CCB"/>
    <w:rsid w:val="00117C17"/>
    <w:rsid w:val="00145C3E"/>
    <w:rsid w:val="001557C5"/>
    <w:rsid w:val="00171987"/>
    <w:rsid w:val="001A1534"/>
    <w:rsid w:val="002B4F76"/>
    <w:rsid w:val="002B732F"/>
    <w:rsid w:val="003A4510"/>
    <w:rsid w:val="003B4C48"/>
    <w:rsid w:val="004A45E8"/>
    <w:rsid w:val="004C3B18"/>
    <w:rsid w:val="004C3C05"/>
    <w:rsid w:val="005810DC"/>
    <w:rsid w:val="005C5E1A"/>
    <w:rsid w:val="005D7807"/>
    <w:rsid w:val="005E56D7"/>
    <w:rsid w:val="006038B8"/>
    <w:rsid w:val="00643E9E"/>
    <w:rsid w:val="006906B2"/>
    <w:rsid w:val="00692172"/>
    <w:rsid w:val="006A474F"/>
    <w:rsid w:val="006F42FC"/>
    <w:rsid w:val="006F461C"/>
    <w:rsid w:val="006F5473"/>
    <w:rsid w:val="007038D5"/>
    <w:rsid w:val="007308A8"/>
    <w:rsid w:val="00795FCD"/>
    <w:rsid w:val="007A03F9"/>
    <w:rsid w:val="007C5CAC"/>
    <w:rsid w:val="0089565E"/>
    <w:rsid w:val="008B23D4"/>
    <w:rsid w:val="008B51B1"/>
    <w:rsid w:val="008D039F"/>
    <w:rsid w:val="009854EF"/>
    <w:rsid w:val="00985B11"/>
    <w:rsid w:val="009B27B1"/>
    <w:rsid w:val="009B7431"/>
    <w:rsid w:val="009C31A2"/>
    <w:rsid w:val="00A40350"/>
    <w:rsid w:val="00A608D3"/>
    <w:rsid w:val="00A76F49"/>
    <w:rsid w:val="00A934DE"/>
    <w:rsid w:val="00AB238F"/>
    <w:rsid w:val="00B37E6A"/>
    <w:rsid w:val="00B82FCC"/>
    <w:rsid w:val="00BB6A57"/>
    <w:rsid w:val="00BE0B6D"/>
    <w:rsid w:val="00C27E0D"/>
    <w:rsid w:val="00C633DE"/>
    <w:rsid w:val="00C74F7B"/>
    <w:rsid w:val="00CB2B9A"/>
    <w:rsid w:val="00CC4A88"/>
    <w:rsid w:val="00CF3A4C"/>
    <w:rsid w:val="00D12943"/>
    <w:rsid w:val="00D210DB"/>
    <w:rsid w:val="00D92662"/>
    <w:rsid w:val="00DA53AC"/>
    <w:rsid w:val="00DE3725"/>
    <w:rsid w:val="00E03BE1"/>
    <w:rsid w:val="00E07FCE"/>
    <w:rsid w:val="00E5217C"/>
    <w:rsid w:val="00EA0C1C"/>
    <w:rsid w:val="00EB3963"/>
    <w:rsid w:val="00F23F3F"/>
    <w:rsid w:val="00FA6B97"/>
    <w:rsid w:val="00FD2969"/>
    <w:rsid w:val="00FF1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4C48"/>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5D78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D7807"/>
    <w:rPr>
      <w:sz w:val="18"/>
      <w:szCs w:val="18"/>
    </w:rPr>
  </w:style>
  <w:style w:type="paragraph" w:styleId="a5">
    <w:name w:val="footer"/>
    <w:basedOn w:val="a"/>
    <w:link w:val="Char0"/>
    <w:uiPriority w:val="99"/>
    <w:unhideWhenUsed/>
    <w:rsid w:val="005D7807"/>
    <w:pPr>
      <w:tabs>
        <w:tab w:val="center" w:pos="4153"/>
        <w:tab w:val="right" w:pos="8306"/>
      </w:tabs>
      <w:snapToGrid w:val="0"/>
      <w:jc w:val="left"/>
    </w:pPr>
    <w:rPr>
      <w:sz w:val="18"/>
      <w:szCs w:val="18"/>
    </w:rPr>
  </w:style>
  <w:style w:type="character" w:customStyle="1" w:styleId="Char0">
    <w:name w:val="页脚 Char"/>
    <w:basedOn w:val="a0"/>
    <w:link w:val="a5"/>
    <w:uiPriority w:val="99"/>
    <w:rsid w:val="005D7807"/>
    <w:rPr>
      <w:sz w:val="18"/>
      <w:szCs w:val="18"/>
    </w:rPr>
  </w:style>
  <w:style w:type="paragraph" w:styleId="a6">
    <w:name w:val="Date"/>
    <w:basedOn w:val="a"/>
    <w:next w:val="a"/>
    <w:link w:val="Char1"/>
    <w:uiPriority w:val="99"/>
    <w:semiHidden/>
    <w:unhideWhenUsed/>
    <w:rsid w:val="00D92662"/>
    <w:pPr>
      <w:ind w:leftChars="2500" w:left="100"/>
    </w:pPr>
  </w:style>
  <w:style w:type="character" w:customStyle="1" w:styleId="Char1">
    <w:name w:val="日期 Char"/>
    <w:basedOn w:val="a0"/>
    <w:link w:val="a6"/>
    <w:uiPriority w:val="99"/>
    <w:semiHidden/>
    <w:rsid w:val="00D926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4C48"/>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5D78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D7807"/>
    <w:rPr>
      <w:sz w:val="18"/>
      <w:szCs w:val="18"/>
    </w:rPr>
  </w:style>
  <w:style w:type="paragraph" w:styleId="a5">
    <w:name w:val="footer"/>
    <w:basedOn w:val="a"/>
    <w:link w:val="Char0"/>
    <w:uiPriority w:val="99"/>
    <w:unhideWhenUsed/>
    <w:rsid w:val="005D7807"/>
    <w:pPr>
      <w:tabs>
        <w:tab w:val="center" w:pos="4153"/>
        <w:tab w:val="right" w:pos="8306"/>
      </w:tabs>
      <w:snapToGrid w:val="0"/>
      <w:jc w:val="left"/>
    </w:pPr>
    <w:rPr>
      <w:sz w:val="18"/>
      <w:szCs w:val="18"/>
    </w:rPr>
  </w:style>
  <w:style w:type="character" w:customStyle="1" w:styleId="Char0">
    <w:name w:val="页脚 Char"/>
    <w:basedOn w:val="a0"/>
    <w:link w:val="a5"/>
    <w:uiPriority w:val="99"/>
    <w:rsid w:val="005D7807"/>
    <w:rPr>
      <w:sz w:val="18"/>
      <w:szCs w:val="18"/>
    </w:rPr>
  </w:style>
  <w:style w:type="paragraph" w:styleId="a6">
    <w:name w:val="Date"/>
    <w:basedOn w:val="a"/>
    <w:next w:val="a"/>
    <w:link w:val="Char1"/>
    <w:uiPriority w:val="99"/>
    <w:semiHidden/>
    <w:unhideWhenUsed/>
    <w:rsid w:val="00D92662"/>
    <w:pPr>
      <w:ind w:leftChars="2500" w:left="100"/>
    </w:pPr>
  </w:style>
  <w:style w:type="character" w:customStyle="1" w:styleId="Char1">
    <w:name w:val="日期 Char"/>
    <w:basedOn w:val="a0"/>
    <w:link w:val="a6"/>
    <w:uiPriority w:val="99"/>
    <w:semiHidden/>
    <w:rsid w:val="00D92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967076">
      <w:bodyDiv w:val="1"/>
      <w:marLeft w:val="0"/>
      <w:marRight w:val="0"/>
      <w:marTop w:val="0"/>
      <w:marBottom w:val="0"/>
      <w:divBdr>
        <w:top w:val="none" w:sz="0" w:space="0" w:color="auto"/>
        <w:left w:val="none" w:sz="0" w:space="0" w:color="auto"/>
        <w:bottom w:val="none" w:sz="0" w:space="0" w:color="auto"/>
        <w:right w:val="none" w:sz="0" w:space="0" w:color="auto"/>
      </w:divBdr>
      <w:divsChild>
        <w:div w:id="2124300400">
          <w:marLeft w:val="225"/>
          <w:marRight w:val="225"/>
          <w:marTop w:val="0"/>
          <w:marBottom w:val="0"/>
          <w:divBdr>
            <w:top w:val="none" w:sz="0" w:space="0" w:color="auto"/>
            <w:left w:val="none" w:sz="0" w:space="0" w:color="auto"/>
            <w:bottom w:val="none" w:sz="0" w:space="0" w:color="auto"/>
            <w:right w:val="none" w:sz="0" w:space="0" w:color="auto"/>
          </w:divBdr>
          <w:divsChild>
            <w:div w:id="1218853686">
              <w:marLeft w:val="561"/>
              <w:marRight w:val="0"/>
              <w:marTop w:val="0"/>
              <w:marBottom w:val="0"/>
              <w:divBdr>
                <w:top w:val="none" w:sz="0" w:space="0" w:color="auto"/>
                <w:left w:val="none" w:sz="0" w:space="0" w:color="auto"/>
                <w:bottom w:val="none" w:sz="0" w:space="0" w:color="auto"/>
                <w:right w:val="none" w:sz="0" w:space="0" w:color="auto"/>
              </w:divBdr>
            </w:div>
            <w:div w:id="255401744">
              <w:marLeft w:val="0"/>
              <w:marRight w:val="-210"/>
              <w:marTop w:val="0"/>
              <w:marBottom w:val="0"/>
              <w:divBdr>
                <w:top w:val="none" w:sz="0" w:space="0" w:color="auto"/>
                <w:left w:val="none" w:sz="0" w:space="0" w:color="auto"/>
                <w:bottom w:val="none" w:sz="0" w:space="0" w:color="auto"/>
                <w:right w:val="none" w:sz="0" w:space="0" w:color="auto"/>
              </w:divBdr>
            </w:div>
            <w:div w:id="1125079176">
              <w:marLeft w:val="0"/>
              <w:marRight w:val="-210"/>
              <w:marTop w:val="0"/>
              <w:marBottom w:val="0"/>
              <w:divBdr>
                <w:top w:val="none" w:sz="0" w:space="0" w:color="auto"/>
                <w:left w:val="none" w:sz="0" w:space="0" w:color="auto"/>
                <w:bottom w:val="none" w:sz="0" w:space="0" w:color="auto"/>
                <w:right w:val="none" w:sz="0" w:space="0" w:color="auto"/>
              </w:divBdr>
            </w:div>
            <w:div w:id="232274486">
              <w:marLeft w:val="0"/>
              <w:marRight w:val="-210"/>
              <w:marTop w:val="0"/>
              <w:marBottom w:val="0"/>
              <w:divBdr>
                <w:top w:val="none" w:sz="0" w:space="0" w:color="auto"/>
                <w:left w:val="none" w:sz="0" w:space="0" w:color="auto"/>
                <w:bottom w:val="none" w:sz="0" w:space="0" w:color="auto"/>
                <w:right w:val="none" w:sz="0" w:space="0" w:color="auto"/>
              </w:divBdr>
            </w:div>
            <w:div w:id="1167013210">
              <w:marLeft w:val="0"/>
              <w:marRight w:val="-210"/>
              <w:marTop w:val="0"/>
              <w:marBottom w:val="0"/>
              <w:divBdr>
                <w:top w:val="none" w:sz="0" w:space="0" w:color="auto"/>
                <w:left w:val="none" w:sz="0" w:space="0" w:color="auto"/>
                <w:bottom w:val="none" w:sz="0" w:space="0" w:color="auto"/>
                <w:right w:val="none" w:sz="0" w:space="0" w:color="auto"/>
              </w:divBdr>
            </w:div>
            <w:div w:id="1234897485">
              <w:marLeft w:val="0"/>
              <w:marRight w:val="-210"/>
              <w:marTop w:val="0"/>
              <w:marBottom w:val="0"/>
              <w:divBdr>
                <w:top w:val="none" w:sz="0" w:space="0" w:color="auto"/>
                <w:left w:val="none" w:sz="0" w:space="0" w:color="auto"/>
                <w:bottom w:val="none" w:sz="0" w:space="0" w:color="auto"/>
                <w:right w:val="none" w:sz="0" w:space="0" w:color="auto"/>
              </w:divBdr>
            </w:div>
            <w:div w:id="1136098087">
              <w:marLeft w:val="0"/>
              <w:marRight w:val="-210"/>
              <w:marTop w:val="0"/>
              <w:marBottom w:val="0"/>
              <w:divBdr>
                <w:top w:val="none" w:sz="0" w:space="0" w:color="auto"/>
                <w:left w:val="none" w:sz="0" w:space="0" w:color="auto"/>
                <w:bottom w:val="none" w:sz="0" w:space="0" w:color="auto"/>
                <w:right w:val="none" w:sz="0" w:space="0" w:color="auto"/>
              </w:divBdr>
            </w:div>
            <w:div w:id="891430166">
              <w:marLeft w:val="0"/>
              <w:marRight w:val="-210"/>
              <w:marTop w:val="0"/>
              <w:marBottom w:val="0"/>
              <w:divBdr>
                <w:top w:val="none" w:sz="0" w:space="0" w:color="auto"/>
                <w:left w:val="none" w:sz="0" w:space="0" w:color="auto"/>
                <w:bottom w:val="none" w:sz="0" w:space="0" w:color="auto"/>
                <w:right w:val="none" w:sz="0" w:space="0" w:color="auto"/>
              </w:divBdr>
            </w:div>
            <w:div w:id="1575889916">
              <w:marLeft w:val="0"/>
              <w:marRight w:val="-210"/>
              <w:marTop w:val="0"/>
              <w:marBottom w:val="0"/>
              <w:divBdr>
                <w:top w:val="none" w:sz="0" w:space="0" w:color="auto"/>
                <w:left w:val="none" w:sz="0" w:space="0" w:color="auto"/>
                <w:bottom w:val="none" w:sz="0" w:space="0" w:color="auto"/>
                <w:right w:val="none" w:sz="0" w:space="0" w:color="auto"/>
              </w:divBdr>
            </w:div>
            <w:div w:id="176505902">
              <w:marLeft w:val="0"/>
              <w:marRight w:val="-210"/>
              <w:marTop w:val="0"/>
              <w:marBottom w:val="0"/>
              <w:divBdr>
                <w:top w:val="none" w:sz="0" w:space="0" w:color="auto"/>
                <w:left w:val="none" w:sz="0" w:space="0" w:color="auto"/>
                <w:bottom w:val="none" w:sz="0" w:space="0" w:color="auto"/>
                <w:right w:val="none" w:sz="0" w:space="0" w:color="auto"/>
              </w:divBdr>
            </w:div>
            <w:div w:id="726219949">
              <w:marLeft w:val="0"/>
              <w:marRight w:val="-210"/>
              <w:marTop w:val="0"/>
              <w:marBottom w:val="0"/>
              <w:divBdr>
                <w:top w:val="none" w:sz="0" w:space="0" w:color="auto"/>
                <w:left w:val="none" w:sz="0" w:space="0" w:color="auto"/>
                <w:bottom w:val="none" w:sz="0" w:space="0" w:color="auto"/>
                <w:right w:val="none" w:sz="0" w:space="0" w:color="auto"/>
              </w:divBdr>
            </w:div>
            <w:div w:id="1300182427">
              <w:marLeft w:val="0"/>
              <w:marRight w:val="-210"/>
              <w:marTop w:val="0"/>
              <w:marBottom w:val="0"/>
              <w:divBdr>
                <w:top w:val="none" w:sz="0" w:space="0" w:color="auto"/>
                <w:left w:val="none" w:sz="0" w:space="0" w:color="auto"/>
                <w:bottom w:val="none" w:sz="0" w:space="0" w:color="auto"/>
                <w:right w:val="none" w:sz="0" w:space="0" w:color="auto"/>
              </w:divBdr>
            </w:div>
            <w:div w:id="214660520">
              <w:marLeft w:val="0"/>
              <w:marRight w:val="-210"/>
              <w:marTop w:val="0"/>
              <w:marBottom w:val="0"/>
              <w:divBdr>
                <w:top w:val="none" w:sz="0" w:space="0" w:color="auto"/>
                <w:left w:val="none" w:sz="0" w:space="0" w:color="auto"/>
                <w:bottom w:val="none" w:sz="0" w:space="0" w:color="auto"/>
                <w:right w:val="none" w:sz="0" w:space="0" w:color="auto"/>
              </w:divBdr>
            </w:div>
            <w:div w:id="1774280077">
              <w:marLeft w:val="0"/>
              <w:marRight w:val="-210"/>
              <w:marTop w:val="0"/>
              <w:marBottom w:val="0"/>
              <w:divBdr>
                <w:top w:val="none" w:sz="0" w:space="0" w:color="auto"/>
                <w:left w:val="none" w:sz="0" w:space="0" w:color="auto"/>
                <w:bottom w:val="none" w:sz="0" w:space="0" w:color="auto"/>
                <w:right w:val="none" w:sz="0" w:space="0" w:color="auto"/>
              </w:divBdr>
            </w:div>
            <w:div w:id="114912237">
              <w:marLeft w:val="0"/>
              <w:marRight w:val="-210"/>
              <w:marTop w:val="0"/>
              <w:marBottom w:val="0"/>
              <w:divBdr>
                <w:top w:val="none" w:sz="0" w:space="0" w:color="auto"/>
                <w:left w:val="none" w:sz="0" w:space="0" w:color="auto"/>
                <w:bottom w:val="none" w:sz="0" w:space="0" w:color="auto"/>
                <w:right w:val="none" w:sz="0" w:space="0" w:color="auto"/>
              </w:divBdr>
            </w:div>
            <w:div w:id="168520354">
              <w:marLeft w:val="0"/>
              <w:marRight w:val="-21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6</Pages>
  <Words>430</Words>
  <Characters>2454</Characters>
  <Application>Microsoft Office Word</Application>
  <DocSecurity>0</DocSecurity>
  <Lines>20</Lines>
  <Paragraphs>5</Paragraphs>
  <ScaleCrop>false</ScaleCrop>
  <Company>lenovo</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JJYBGS</dc:creator>
  <cp:lastModifiedBy>jjxy-gaoshan</cp:lastModifiedBy>
  <cp:revision>17</cp:revision>
  <dcterms:created xsi:type="dcterms:W3CDTF">2016-03-08T08:03:00Z</dcterms:created>
  <dcterms:modified xsi:type="dcterms:W3CDTF">2016-03-14T02:33:00Z</dcterms:modified>
</cp:coreProperties>
</file>